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48" w:rsidRDefault="00495E48" w:rsidP="00495E48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Scope of assessment</w:t>
      </w:r>
    </w:p>
    <w:p w:rsidR="00495E48" w:rsidRDefault="00495E48" w:rsidP="00495E48">
      <w:pPr>
        <w:tabs>
          <w:tab w:val="left" w:pos="360"/>
          <w:tab w:val="left" w:pos="2160"/>
        </w:tabs>
        <w:ind w:left="360"/>
        <w:rPr>
          <w:rFonts w:ascii="Arial" w:hAnsi="Arial" w:cs="Arial"/>
        </w:rPr>
      </w:pPr>
      <w:r w:rsidRPr="00B74ED6">
        <w:rPr>
          <w:rFonts w:ascii="Arial" w:hAnsi="Arial" w:cs="Arial"/>
        </w:rPr>
        <w:t>Which hazard and for which population is this assessment:</w:t>
      </w:r>
      <w:r w:rsidRPr="00B74ED6">
        <w:rPr>
          <w:rFonts w:ascii="Arial" w:hAnsi="Arial" w:cs="Arial"/>
        </w:rPr>
        <w:tab/>
      </w:r>
      <w:r w:rsidRPr="00B74ED6">
        <w:rPr>
          <w:rFonts w:ascii="Arial" w:hAnsi="Arial" w:cs="Arial"/>
        </w:rPr>
        <w:tab/>
      </w: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0"/>
      </w:tblGrid>
      <w:tr w:rsidR="00495E48" w:rsidRPr="00C3508B" w:rsidTr="00C3508B">
        <w:trPr>
          <w:trHeight w:val="1418"/>
        </w:trPr>
        <w:tc>
          <w:tcPr>
            <w:tcW w:w="8460" w:type="dxa"/>
          </w:tcPr>
          <w:p w:rsidR="00495E48" w:rsidRPr="00C3508B" w:rsidRDefault="00495E48" w:rsidP="00C3508B">
            <w:pPr>
              <w:tabs>
                <w:tab w:val="left" w:pos="360"/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:rsidR="003C483C" w:rsidRDefault="003C483C" w:rsidP="000F6C5A">
      <w:pPr>
        <w:tabs>
          <w:tab w:val="right" w:pos="1800"/>
          <w:tab w:val="left" w:pos="2160"/>
        </w:tabs>
        <w:rPr>
          <w:rFonts w:ascii="Arial" w:hAnsi="Arial" w:cs="Arial"/>
        </w:rPr>
      </w:pPr>
    </w:p>
    <w:p w:rsidR="00CA5D81" w:rsidRDefault="00D806CF" w:rsidP="00D806CF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Maximum potential injury</w:t>
      </w:r>
    </w:p>
    <w:p w:rsidR="009C0327" w:rsidRDefault="00E9049D" w:rsidP="00E9049D">
      <w:pPr>
        <w:tabs>
          <w:tab w:val="left" w:pos="567"/>
          <w:tab w:val="left" w:pos="2835"/>
          <w:tab w:val="left" w:pos="3828"/>
        </w:tabs>
        <w:ind w:left="360"/>
        <w:rPr>
          <w:rFonts w:ascii="Arial" w:hAnsi="Arial" w:cs="Arial"/>
        </w:rPr>
      </w:pPr>
      <w:r w:rsidRPr="00762DEC">
        <w:rPr>
          <w:rFonts w:ascii="Arial" w:hAnsi="Arial" w:cs="Arial"/>
        </w:rPr>
        <w:t>Select one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0A2C6D">
        <w:rPr>
          <w:rFonts w:ascii="Arial" w:hAnsi="Arial" w:cs="Arial"/>
        </w:rPr>
        <w:tab/>
        <w:t>E</w:t>
      </w:r>
      <w:r w:rsidR="00762DEC">
        <w:rPr>
          <w:rFonts w:ascii="Arial" w:hAnsi="Arial" w:cs="Arial"/>
        </w:rPr>
        <w:t>xplain why you chose this rating:</w:t>
      </w:r>
    </w:p>
    <w:tbl>
      <w:tblPr>
        <w:tblW w:w="8429" w:type="dxa"/>
        <w:tblInd w:w="46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5954"/>
      </w:tblGrid>
      <w:tr w:rsidR="009C0327" w:rsidRPr="00624274" w:rsidTr="00E9049D">
        <w:tc>
          <w:tcPr>
            <w:tcW w:w="2475" w:type="dxa"/>
            <w:tcBorders>
              <w:right w:val="single" w:sz="4" w:space="0" w:color="auto"/>
            </w:tcBorders>
            <w:shd w:val="clear" w:color="auto" w:fill="auto"/>
          </w:tcPr>
          <w:p w:rsidR="009C0327" w:rsidRPr="00624274" w:rsidRDefault="000A2C6D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73.5pt;height:21pt" o:ole="">
                  <v:imagedata r:id="rId8" o:title=""/>
                </v:shape>
                <w:control r:id="rId9" w:name="optSev4" w:shapeid="_x0000_i1068"/>
              </w:object>
            </w:r>
          </w:p>
          <w:p w:rsidR="009C0327" w:rsidRPr="00624274" w:rsidRDefault="000A2C6D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70" type="#_x0000_t75" style="width:73.5pt;height:21pt" o:ole="">
                  <v:imagedata r:id="rId10" o:title=""/>
                </v:shape>
                <w:control r:id="rId11" w:name="optSev3" w:shapeid="_x0000_i1070"/>
              </w:object>
            </w:r>
          </w:p>
          <w:p w:rsidR="009C0327" w:rsidRPr="00624274" w:rsidRDefault="000A2C6D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72" type="#_x0000_t75" style="width:73.5pt;height:21pt" o:ole="">
                  <v:imagedata r:id="rId12" o:title=""/>
                </v:shape>
                <w:control r:id="rId13" w:name="optSev2" w:shapeid="_x0000_i1072"/>
              </w:object>
            </w:r>
          </w:p>
          <w:p w:rsidR="009C0327" w:rsidRPr="00624274" w:rsidRDefault="000A2C6D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74" type="#_x0000_t75" style="width:73.5pt;height:21pt" o:ole="">
                  <v:imagedata r:id="rId14" o:title=""/>
                </v:shape>
                <w:control r:id="rId15" w:name="optSev1" w:shapeid="_x0000_i1074"/>
              </w:object>
            </w:r>
          </w:p>
          <w:p w:rsidR="009C0327" w:rsidRPr="00624274" w:rsidRDefault="009C0327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</w:p>
          <w:p w:rsidR="009C0327" w:rsidRPr="00624274" w:rsidRDefault="009C0327" w:rsidP="00624274">
            <w:pPr>
              <w:tabs>
                <w:tab w:val="right" w:pos="1800"/>
                <w:tab w:val="left" w:pos="2340"/>
              </w:tabs>
              <w:ind w:left="-108"/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327" w:rsidRPr="00624274" w:rsidRDefault="009C0327" w:rsidP="00624274">
            <w:pPr>
              <w:tabs>
                <w:tab w:val="right" w:pos="1800"/>
                <w:tab w:val="left" w:pos="2340"/>
              </w:tabs>
              <w:rPr>
                <w:rFonts w:ascii="Arial" w:hAnsi="Arial" w:cs="Arial"/>
              </w:rPr>
            </w:pPr>
          </w:p>
        </w:tc>
      </w:tr>
    </w:tbl>
    <w:p w:rsidR="003C483C" w:rsidRDefault="003C483C" w:rsidP="00D806CF">
      <w:pPr>
        <w:tabs>
          <w:tab w:val="right" w:pos="1800"/>
          <w:tab w:val="left" w:pos="2160"/>
        </w:tabs>
        <w:rPr>
          <w:rFonts w:ascii="Arial" w:hAnsi="Arial" w:cs="Arial"/>
          <w:b/>
        </w:rPr>
      </w:pPr>
    </w:p>
    <w:p w:rsidR="00D806CF" w:rsidRDefault="00D806CF" w:rsidP="00D806CF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Probability of hazard occurring</w:t>
      </w:r>
    </w:p>
    <w:p w:rsidR="00762DEC" w:rsidRDefault="00762DEC" w:rsidP="00762DEC">
      <w:pPr>
        <w:tabs>
          <w:tab w:val="right" w:pos="1800"/>
          <w:tab w:val="left" w:pos="2880"/>
        </w:tabs>
        <w:ind w:left="360"/>
        <w:rPr>
          <w:rFonts w:ascii="Arial" w:hAnsi="Arial" w:cs="Arial"/>
        </w:rPr>
      </w:pPr>
      <w:r w:rsidRPr="00762DEC">
        <w:rPr>
          <w:rFonts w:ascii="Arial" w:hAnsi="Arial" w:cs="Arial"/>
        </w:rPr>
        <w:t>Select one: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Explain why you chose this rating:</w:t>
      </w:r>
      <w:r>
        <w:rPr>
          <w:rFonts w:ascii="Arial" w:hAnsi="Arial" w:cs="Arial"/>
        </w:rPr>
        <w:tab/>
      </w: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5940"/>
      </w:tblGrid>
      <w:tr w:rsidR="00182272" w:rsidRPr="00624274" w:rsidTr="00624274">
        <w:tc>
          <w:tcPr>
            <w:tcW w:w="2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76" type="#_x0000_t75" style="width:89.25pt;height:21pt" o:ole="">
                  <v:imagedata r:id="rId16" o:title=""/>
                </v:shape>
                <w:control r:id="rId17" w:name="optPhazRemote" w:shapeid="_x0000_i1076"/>
              </w:object>
            </w:r>
          </w:p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78" type="#_x0000_t75" style="width:89.25pt;height:21pt" o:ole="">
                  <v:imagedata r:id="rId18" o:title=""/>
                </v:shape>
                <w:control r:id="rId19" w:name="optPhazUnlikely" w:shapeid="_x0000_i1078"/>
              </w:object>
            </w:r>
          </w:p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80" type="#_x0000_t75" style="width:89.25pt;height:21pt" o:ole="">
                  <v:imagedata r:id="rId20" o:title=""/>
                </v:shape>
                <w:control r:id="rId21" w:name="optPhazPossible" w:shapeid="_x0000_i1080"/>
              </w:object>
            </w:r>
          </w:p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82" type="#_x0000_t75" style="width:89.25pt;height:21pt" o:ole="">
                  <v:imagedata r:id="rId22" o:title=""/>
                </v:shape>
                <w:control r:id="rId23" w:name="optPhazProbably" w:shapeid="_x0000_i1082"/>
              </w:object>
            </w:r>
          </w:p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84" type="#_x0000_t75" style="width:114.75pt;height:21pt" o:ole="">
                  <v:imagedata r:id="rId24" o:title=""/>
                </v:shape>
                <w:control r:id="rId25" w:name="optPhazHighlyProbable" w:shapeid="_x0000_i1084"/>
              </w:object>
            </w:r>
          </w:p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86" type="#_x0000_t75" style="width:114.75pt;height:21pt" o:ole="">
                  <v:imagedata r:id="rId26" o:title=""/>
                </v:shape>
                <w:control r:id="rId27" w:name="optPhazInevitable" w:shapeid="_x0000_i1086"/>
              </w:objec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272" w:rsidRPr="00624274" w:rsidRDefault="00182272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</w:p>
        </w:tc>
      </w:tr>
    </w:tbl>
    <w:p w:rsidR="00D806CF" w:rsidRDefault="00D806CF" w:rsidP="00D806CF">
      <w:pPr>
        <w:tabs>
          <w:tab w:val="right" w:pos="1800"/>
          <w:tab w:val="left" w:pos="2160"/>
        </w:tabs>
        <w:rPr>
          <w:rFonts w:ascii="Arial" w:hAnsi="Arial" w:cs="Arial"/>
          <w:b/>
        </w:rPr>
      </w:pPr>
    </w:p>
    <w:p w:rsidR="00D806CF" w:rsidRDefault="00D806CF" w:rsidP="00D806CF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Hazard recognition</w:t>
      </w:r>
    </w:p>
    <w:p w:rsidR="003C483C" w:rsidRDefault="00762DEC" w:rsidP="00762DEC">
      <w:pPr>
        <w:tabs>
          <w:tab w:val="right" w:pos="1800"/>
          <w:tab w:val="left" w:pos="2880"/>
        </w:tabs>
        <w:ind w:left="360"/>
        <w:rPr>
          <w:rFonts w:ascii="Arial" w:hAnsi="Arial" w:cs="Arial"/>
        </w:rPr>
      </w:pPr>
      <w:r w:rsidRPr="00762DEC">
        <w:rPr>
          <w:rFonts w:ascii="Arial" w:hAnsi="Arial" w:cs="Arial"/>
        </w:rPr>
        <w:t>Select one: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Explain why you chose this rating:</w:t>
      </w:r>
    </w:p>
    <w:tbl>
      <w:tblPr>
        <w:tblW w:w="834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5829"/>
      </w:tblGrid>
      <w:tr w:rsidR="00B4180A" w:rsidRPr="00624274" w:rsidTr="00624274">
        <w:tc>
          <w:tcPr>
            <w:tcW w:w="2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88" type="#_x0000_t75" style="width:114.75pt;height:21pt" o:ole="">
                  <v:imagedata r:id="rId28" o:title=""/>
                </v:shape>
                <w:control r:id="rId29" w:name="optPrecHighlyImprobable" w:shapeid="_x0000_i1088"/>
              </w:object>
            </w:r>
          </w:p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90" type="#_x0000_t75" style="width:111pt;height:21pt" o:ole="">
                  <v:imagedata r:id="rId30" o:title=""/>
                </v:shape>
                <w:control r:id="rId31" w:name="optPrecImprobable" w:shapeid="_x0000_i1090"/>
              </w:object>
            </w:r>
          </w:p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92" type="#_x0000_t75" style="width:111pt;height:21pt" o:ole="">
                  <v:imagedata r:id="rId32" o:title=""/>
                </v:shape>
                <w:control r:id="rId33" w:name="optPrecPossible" w:shapeid="_x0000_i1092"/>
              </w:object>
            </w:r>
          </w:p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94" type="#_x0000_t75" style="width:111pt;height:21pt" o:ole="">
                  <v:imagedata r:id="rId34" o:title=""/>
                </v:shape>
                <w:control r:id="rId35" w:name="optPrecProbable" w:shapeid="_x0000_i1094"/>
              </w:object>
            </w:r>
          </w:p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  <w:b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096" type="#_x0000_t75" style="width:114.75pt;height:21pt" o:ole="">
                  <v:imagedata r:id="rId36" o:title=""/>
                </v:shape>
                <w:control r:id="rId37" w:name="optPrecInevitable" w:shapeid="_x0000_i1096"/>
              </w:object>
            </w:r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A" w:rsidRPr="00624274" w:rsidRDefault="00B4180A" w:rsidP="00624274">
            <w:pPr>
              <w:tabs>
                <w:tab w:val="right" w:pos="1800"/>
                <w:tab w:val="left" w:pos="2880"/>
              </w:tabs>
              <w:rPr>
                <w:rFonts w:ascii="Arial" w:hAnsi="Arial" w:cs="Arial"/>
              </w:rPr>
            </w:pPr>
          </w:p>
        </w:tc>
      </w:tr>
    </w:tbl>
    <w:p w:rsidR="00D806CF" w:rsidRDefault="00D806CF" w:rsidP="00D806CF">
      <w:pPr>
        <w:tabs>
          <w:tab w:val="right" w:pos="1800"/>
          <w:tab w:val="left" w:pos="2160"/>
        </w:tabs>
        <w:rPr>
          <w:rFonts w:ascii="Arial" w:hAnsi="Arial" w:cs="Arial"/>
          <w:b/>
        </w:rPr>
      </w:pPr>
    </w:p>
    <w:p w:rsidR="006A4C94" w:rsidRDefault="006A4C94" w:rsidP="006A4C94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Hazard (Initial risk assessment) </w:t>
      </w:r>
    </w:p>
    <w:p w:rsidR="006A4C94" w:rsidRDefault="006A4C94" w:rsidP="002D5EAF">
      <w:pPr>
        <w:tabs>
          <w:tab w:val="right" w:pos="1800"/>
          <w:tab w:val="left" w:pos="2160"/>
        </w:tabs>
        <w:spacing w:after="120"/>
        <w:ind w:left="357"/>
        <w:rPr>
          <w:rFonts w:ascii="Arial" w:hAnsi="Arial" w:cs="Arial"/>
          <w:color w:val="0000FF"/>
        </w:rPr>
      </w:pPr>
      <w:r w:rsidRPr="00A00F4B">
        <w:rPr>
          <w:rFonts w:ascii="Arial" w:hAnsi="Arial" w:cs="Arial"/>
          <w:color w:val="0000FF"/>
        </w:rPr>
        <w:t xml:space="preserve">[Based on sections </w:t>
      </w:r>
      <w:r w:rsidR="00495E48">
        <w:rPr>
          <w:rFonts w:ascii="Arial" w:hAnsi="Arial" w:cs="Arial"/>
          <w:color w:val="0000FF"/>
        </w:rPr>
        <w:t>2</w:t>
      </w:r>
      <w:r w:rsidRPr="00A00F4B">
        <w:rPr>
          <w:rFonts w:ascii="Arial" w:hAnsi="Arial" w:cs="Arial"/>
          <w:color w:val="0000FF"/>
        </w:rPr>
        <w:t xml:space="preserve"> to </w:t>
      </w:r>
      <w:r w:rsidR="00495E48">
        <w:rPr>
          <w:rFonts w:ascii="Arial" w:hAnsi="Arial" w:cs="Arial"/>
          <w:color w:val="0000FF"/>
        </w:rPr>
        <w:t>4</w:t>
      </w:r>
      <w:r w:rsidRPr="00A00F4B">
        <w:rPr>
          <w:rFonts w:ascii="Arial" w:hAnsi="Arial" w:cs="Arial"/>
          <w:color w:val="0000FF"/>
        </w:rPr>
        <w:t>]</w:t>
      </w:r>
    </w:p>
    <w:p w:rsidR="006A4C94" w:rsidRDefault="002D5EAF" w:rsidP="00AE177F">
      <w:pPr>
        <w:tabs>
          <w:tab w:val="right" w:pos="1800"/>
          <w:tab w:val="left" w:pos="216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object w:dxaOrig="225" w:dyaOrig="225">
          <v:shape id="_x0000_i1098" type="#_x0000_t75" style="width:179.25pt;height:18.75pt" o:ole="">
            <v:imagedata r:id="rId38" o:title=""/>
          </v:shape>
          <w:control r:id="rId39" w:name="R0a" w:shapeid="_x0000_i1098"/>
        </w:object>
      </w:r>
    </w:p>
    <w:p w:rsidR="006A4C94" w:rsidRDefault="006A4C94" w:rsidP="00D806CF">
      <w:pPr>
        <w:tabs>
          <w:tab w:val="right" w:pos="1800"/>
          <w:tab w:val="left" w:pos="2160"/>
        </w:tabs>
        <w:rPr>
          <w:rFonts w:ascii="Arial" w:hAnsi="Arial" w:cs="Arial"/>
          <w:b/>
        </w:rPr>
      </w:pPr>
    </w:p>
    <w:p w:rsidR="006A4C94" w:rsidRDefault="00E9049D" w:rsidP="00D806CF">
      <w:p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806CF" w:rsidRDefault="00D806CF" w:rsidP="00D806CF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Availability</w:t>
      </w:r>
    </w:p>
    <w:p w:rsidR="003C483C" w:rsidRDefault="00762DEC" w:rsidP="00762DEC">
      <w:pPr>
        <w:tabs>
          <w:tab w:val="right" w:pos="1800"/>
          <w:tab w:val="left" w:pos="2880"/>
        </w:tabs>
        <w:ind w:left="360"/>
        <w:rPr>
          <w:rFonts w:ascii="Arial" w:hAnsi="Arial" w:cs="Arial"/>
          <w:b/>
        </w:rPr>
      </w:pPr>
      <w:r w:rsidRPr="00762DEC">
        <w:rPr>
          <w:rFonts w:ascii="Arial" w:hAnsi="Arial" w:cs="Arial"/>
        </w:rPr>
        <w:t>Select one: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Explain why you chose this rating:</w:t>
      </w: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5940"/>
      </w:tblGrid>
      <w:tr w:rsidR="00B4180A" w:rsidRPr="00624274" w:rsidTr="00624274">
        <w:tc>
          <w:tcPr>
            <w:tcW w:w="25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B4180A" w:rsidRPr="00624274" w:rsidRDefault="00B4180A" w:rsidP="00624274">
            <w:pPr>
              <w:tabs>
                <w:tab w:val="right" w:pos="1800"/>
                <w:tab w:val="left" w:pos="216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100" type="#_x0000_t75" style="width:111pt;height:21pt" o:ole="">
                  <v:imagedata r:id="rId40" o:title=""/>
                </v:shape>
                <w:control r:id="rId41" w:name="optRare" w:shapeid="_x0000_i1100"/>
              </w:object>
            </w:r>
          </w:p>
          <w:p w:rsidR="00F33510" w:rsidRPr="00624274" w:rsidRDefault="00F33510" w:rsidP="00624274">
            <w:pPr>
              <w:tabs>
                <w:tab w:val="right" w:pos="1800"/>
                <w:tab w:val="left" w:pos="216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102" type="#_x0000_t75" style="width:111pt;height:21pt" o:ole="">
                  <v:imagedata r:id="rId42" o:title=""/>
                </v:shape>
                <w:control r:id="rId43" w:name="optLimited" w:shapeid="_x0000_i1102"/>
              </w:object>
            </w:r>
          </w:p>
          <w:p w:rsidR="00F33510" w:rsidRPr="00624274" w:rsidRDefault="00F33510" w:rsidP="00624274">
            <w:pPr>
              <w:tabs>
                <w:tab w:val="right" w:pos="1800"/>
                <w:tab w:val="left" w:pos="2160"/>
              </w:tabs>
              <w:rPr>
                <w:rFonts w:ascii="Arial" w:hAnsi="Arial" w:cs="Arial"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104" type="#_x0000_t75" style="width:111pt;height:21pt" o:ole="">
                  <v:imagedata r:id="rId44" o:title=""/>
                </v:shape>
                <w:control r:id="rId45" w:name="optGeneral" w:shapeid="_x0000_i1104"/>
              </w:object>
            </w:r>
          </w:p>
          <w:p w:rsidR="00F33510" w:rsidRPr="00624274" w:rsidRDefault="00F33510" w:rsidP="00624274">
            <w:pPr>
              <w:tabs>
                <w:tab w:val="right" w:pos="1800"/>
                <w:tab w:val="left" w:pos="2160"/>
              </w:tabs>
              <w:rPr>
                <w:rFonts w:ascii="Arial" w:hAnsi="Arial" w:cs="Arial"/>
                <w:b/>
              </w:rPr>
            </w:pPr>
            <w:r w:rsidRPr="00624274">
              <w:rPr>
                <w:rFonts w:ascii="Arial" w:hAnsi="Arial" w:cs="Arial"/>
              </w:rPr>
              <w:object w:dxaOrig="225" w:dyaOrig="225">
                <v:shape id="_x0000_i1106" type="#_x0000_t75" style="width:111pt;height:21pt" o:ole="">
                  <v:imagedata r:id="rId46" o:title=""/>
                </v:shape>
                <w:control r:id="rId47" w:name="optWidespread" w:shapeid="_x0000_i1106"/>
              </w:objec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80A" w:rsidRPr="00624274" w:rsidRDefault="00B4180A" w:rsidP="00624274">
            <w:pPr>
              <w:tabs>
                <w:tab w:val="right" w:pos="1800"/>
                <w:tab w:val="left" w:pos="2160"/>
              </w:tabs>
              <w:rPr>
                <w:rFonts w:ascii="Arial" w:hAnsi="Arial" w:cs="Arial"/>
              </w:rPr>
            </w:pPr>
          </w:p>
        </w:tc>
      </w:tr>
    </w:tbl>
    <w:p w:rsidR="00D806CF" w:rsidRDefault="00D806CF" w:rsidP="00F33510">
      <w:pPr>
        <w:tabs>
          <w:tab w:val="right" w:pos="1800"/>
          <w:tab w:val="left" w:pos="2160"/>
        </w:tabs>
        <w:ind w:left="360"/>
        <w:rPr>
          <w:rFonts w:ascii="Arial" w:hAnsi="Arial" w:cs="Arial"/>
          <w:b/>
        </w:rPr>
      </w:pPr>
    </w:p>
    <w:p w:rsidR="00762DEC" w:rsidRDefault="00762DEC" w:rsidP="00762DEC">
      <w:pPr>
        <w:tabs>
          <w:tab w:val="right" w:pos="1800"/>
          <w:tab w:val="left" w:pos="2160"/>
        </w:tabs>
        <w:rPr>
          <w:rFonts w:ascii="Arial" w:hAnsi="Arial" w:cs="Arial"/>
          <w:b/>
        </w:rPr>
      </w:pPr>
    </w:p>
    <w:p w:rsidR="00762DEC" w:rsidRDefault="00A00F4B" w:rsidP="00762DEC">
      <w:pPr>
        <w:numPr>
          <w:ilvl w:val="0"/>
          <w:numId w:val="3"/>
        </w:numPr>
        <w:tabs>
          <w:tab w:val="right" w:pos="1800"/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Risk (F</w:t>
      </w:r>
      <w:r w:rsidR="00762DEC">
        <w:rPr>
          <w:rFonts w:ascii="Arial" w:hAnsi="Arial" w:cs="Arial"/>
          <w:b/>
        </w:rPr>
        <w:t>inal risk assessment</w:t>
      </w:r>
      <w:r>
        <w:rPr>
          <w:rFonts w:ascii="Arial" w:hAnsi="Arial" w:cs="Arial"/>
          <w:b/>
        </w:rPr>
        <w:t>)</w:t>
      </w:r>
    </w:p>
    <w:p w:rsidR="00A00F4B" w:rsidRDefault="00A00F4B" w:rsidP="002D5EAF">
      <w:pPr>
        <w:tabs>
          <w:tab w:val="right" w:pos="1800"/>
          <w:tab w:val="left" w:pos="2160"/>
        </w:tabs>
        <w:spacing w:after="120"/>
        <w:ind w:left="357"/>
        <w:rPr>
          <w:rFonts w:ascii="Arial" w:hAnsi="Arial" w:cs="Arial"/>
          <w:color w:val="0000FF"/>
        </w:rPr>
      </w:pPr>
      <w:r w:rsidRPr="00A00F4B">
        <w:rPr>
          <w:rFonts w:ascii="Arial" w:hAnsi="Arial" w:cs="Arial"/>
          <w:color w:val="0000FF"/>
        </w:rPr>
        <w:t xml:space="preserve">[Based on sections </w:t>
      </w:r>
      <w:r w:rsidR="00495E48">
        <w:rPr>
          <w:rFonts w:ascii="Arial" w:hAnsi="Arial" w:cs="Arial"/>
          <w:color w:val="0000FF"/>
        </w:rPr>
        <w:t>2</w:t>
      </w:r>
      <w:r w:rsidRPr="00A00F4B">
        <w:rPr>
          <w:rFonts w:ascii="Arial" w:hAnsi="Arial" w:cs="Arial"/>
          <w:color w:val="0000FF"/>
        </w:rPr>
        <w:t xml:space="preserve"> to </w:t>
      </w:r>
      <w:r w:rsidR="00495E48">
        <w:rPr>
          <w:rFonts w:ascii="Arial" w:hAnsi="Arial" w:cs="Arial"/>
          <w:color w:val="0000FF"/>
        </w:rPr>
        <w:t>5]</w:t>
      </w:r>
    </w:p>
    <w:p w:rsidR="00D806CF" w:rsidRPr="00D806CF" w:rsidRDefault="002D5EAF" w:rsidP="00A00F4B">
      <w:pPr>
        <w:tabs>
          <w:tab w:val="right" w:pos="1800"/>
          <w:tab w:val="left" w:pos="216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object w:dxaOrig="225" w:dyaOrig="225">
          <v:shape id="_x0000_i1108" type="#_x0000_t75" style="width:179.25pt;height:18.75pt" o:ole="">
            <v:imagedata r:id="rId38" o:title=""/>
          </v:shape>
          <w:control r:id="rId48" w:name="R1a" w:shapeid="_x0000_i1108"/>
        </w:object>
      </w:r>
    </w:p>
    <w:sectPr w:rsidR="00D806CF" w:rsidRPr="00D806CF">
      <w:headerReference w:type="even" r:id="rId49"/>
      <w:headerReference w:type="default" r:id="rId50"/>
      <w:footerReference w:type="even" r:id="rId51"/>
      <w:footerReference w:type="default" r:id="rId52"/>
      <w:headerReference w:type="first" r:id="rId53"/>
      <w:footerReference w:type="first" r:id="rId5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8B" w:rsidRDefault="00C3508B">
      <w:r>
        <w:separator/>
      </w:r>
    </w:p>
  </w:endnote>
  <w:endnote w:type="continuationSeparator" w:id="0">
    <w:p w:rsidR="00C3508B" w:rsidRDefault="00C35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D7" w:rsidRDefault="00D142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AF" w:rsidRPr="00EB7879" w:rsidRDefault="00295A6F" w:rsidP="00EB7879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Note: Macro content must be enabled.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</w:t>
    </w:r>
    <w:r w:rsidR="002D5EAF" w:rsidRPr="00EB7879">
      <w:rPr>
        <w:rFonts w:ascii="Arial" w:hAnsi="Arial" w:cs="Arial"/>
        <w:sz w:val="20"/>
        <w:szCs w:val="20"/>
      </w:rPr>
      <w:t xml:space="preserve">Page </w:t>
    </w:r>
    <w:r w:rsidR="002D5EAF" w:rsidRPr="00EB7879">
      <w:rPr>
        <w:rFonts w:ascii="Arial" w:hAnsi="Arial" w:cs="Arial"/>
        <w:sz w:val="20"/>
        <w:szCs w:val="20"/>
      </w:rPr>
      <w:fldChar w:fldCharType="begin"/>
    </w:r>
    <w:r w:rsidR="002D5EAF" w:rsidRPr="00EB7879">
      <w:rPr>
        <w:rFonts w:ascii="Arial" w:hAnsi="Arial" w:cs="Arial"/>
        <w:sz w:val="20"/>
        <w:szCs w:val="20"/>
      </w:rPr>
      <w:instrText xml:space="preserve"> PAGE </w:instrText>
    </w:r>
    <w:r w:rsidR="002D5EAF" w:rsidRPr="00EB7879">
      <w:rPr>
        <w:rFonts w:ascii="Arial" w:hAnsi="Arial" w:cs="Arial"/>
        <w:sz w:val="20"/>
        <w:szCs w:val="20"/>
      </w:rPr>
      <w:fldChar w:fldCharType="separate"/>
    </w:r>
    <w:r w:rsidR="00BC5AFC">
      <w:rPr>
        <w:rFonts w:ascii="Arial" w:hAnsi="Arial" w:cs="Arial"/>
        <w:noProof/>
        <w:sz w:val="20"/>
        <w:szCs w:val="20"/>
      </w:rPr>
      <w:t>1</w:t>
    </w:r>
    <w:r w:rsidR="002D5EAF" w:rsidRPr="00EB7879">
      <w:rPr>
        <w:rFonts w:ascii="Arial" w:hAnsi="Arial" w:cs="Arial"/>
        <w:sz w:val="20"/>
        <w:szCs w:val="20"/>
      </w:rPr>
      <w:fldChar w:fldCharType="end"/>
    </w:r>
    <w:r w:rsidR="002D5EAF" w:rsidRPr="00EB7879">
      <w:rPr>
        <w:rFonts w:ascii="Arial" w:hAnsi="Arial" w:cs="Arial"/>
        <w:sz w:val="20"/>
        <w:szCs w:val="20"/>
      </w:rPr>
      <w:t xml:space="preserve"> of </w:t>
    </w:r>
    <w:r w:rsidR="002D5EAF" w:rsidRPr="00EB7879">
      <w:rPr>
        <w:rFonts w:ascii="Arial" w:hAnsi="Arial" w:cs="Arial"/>
        <w:sz w:val="20"/>
        <w:szCs w:val="20"/>
      </w:rPr>
      <w:fldChar w:fldCharType="begin"/>
    </w:r>
    <w:r w:rsidR="002D5EAF" w:rsidRPr="00EB7879">
      <w:rPr>
        <w:rFonts w:ascii="Arial" w:hAnsi="Arial" w:cs="Arial"/>
        <w:sz w:val="20"/>
        <w:szCs w:val="20"/>
      </w:rPr>
      <w:instrText xml:space="preserve"> NUMPAGES </w:instrText>
    </w:r>
    <w:r w:rsidR="002D5EAF" w:rsidRPr="00EB7879">
      <w:rPr>
        <w:rFonts w:ascii="Arial" w:hAnsi="Arial" w:cs="Arial"/>
        <w:sz w:val="20"/>
        <w:szCs w:val="20"/>
      </w:rPr>
      <w:fldChar w:fldCharType="separate"/>
    </w:r>
    <w:r w:rsidR="00BC5AFC">
      <w:rPr>
        <w:rFonts w:ascii="Arial" w:hAnsi="Arial" w:cs="Arial"/>
        <w:noProof/>
        <w:sz w:val="20"/>
        <w:szCs w:val="20"/>
      </w:rPr>
      <w:t>2</w:t>
    </w:r>
    <w:r w:rsidR="002D5EAF" w:rsidRPr="00EB7879">
      <w:rPr>
        <w:rFonts w:ascii="Arial" w:hAnsi="Arial" w:cs="Arial"/>
        <w:sz w:val="20"/>
        <w:szCs w:val="20"/>
      </w:rPr>
      <w:fldChar w:fldCharType="end"/>
    </w:r>
    <w:r w:rsidR="00BC5AFC">
      <w:rPr>
        <w:rFonts w:ascii="Arial" w:hAnsi="Arial" w:cs="Arial"/>
        <w:noProof/>
        <w:sz w:val="20"/>
        <w:szCs w:val="20"/>
      </w:rPr>
      <w:pict>
        <v:line id="_x0000_s2054" style="position:absolute;left:0;text-align:left;z-index:251657216;mso-position-horizontal-relative:text;mso-position-vertical-relative:text" from="0,-.7pt" to="414pt,-.7pt"/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D7" w:rsidRDefault="00D142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8B" w:rsidRDefault="00C3508B">
      <w:r>
        <w:separator/>
      </w:r>
    </w:p>
  </w:footnote>
  <w:footnote w:type="continuationSeparator" w:id="0">
    <w:p w:rsidR="00C3508B" w:rsidRDefault="00C35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D7" w:rsidRDefault="00D142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E40" w:rsidRDefault="00BC5AFC" w:rsidP="003F0E40">
    <w:pPr>
      <w:pStyle w:val="Header"/>
      <w:rPr>
        <w:rFonts w:ascii="Arial" w:hAnsi="Arial" w:cs="Arial"/>
        <w:b/>
        <w:sz w:val="28"/>
        <w:szCs w:val="28"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3" o:spid="_x0000_i1067" type="#_x0000_t75" alt="Copy of accc-logo-bw (D2010-136907)" style="width:129pt;height:40.5pt;visibility:visible">
          <v:imagedata r:id="rId1" o:title="Copy of accc-logo-bw (D2010-136907)"/>
        </v:shape>
      </w:pict>
    </w:r>
    <w:r w:rsidR="003F0E40" w:rsidRPr="00D142D7">
      <w:rPr>
        <w:rFonts w:ascii="Arial" w:hAnsi="Arial" w:cs="Arial"/>
        <w:b/>
        <w:szCs w:val="28"/>
      </w:rPr>
      <w:t>ACCC</w:t>
    </w:r>
    <w:r w:rsidR="00D142D7" w:rsidRPr="00D142D7">
      <w:rPr>
        <w:rFonts w:ascii="Arial" w:hAnsi="Arial" w:cs="Arial"/>
        <w:b/>
        <w:szCs w:val="28"/>
      </w:rPr>
      <w:t xml:space="preserve"> Consumer</w:t>
    </w:r>
    <w:r w:rsidR="003F0E40" w:rsidRPr="00D142D7">
      <w:rPr>
        <w:rFonts w:ascii="Arial" w:hAnsi="Arial" w:cs="Arial"/>
        <w:b/>
        <w:szCs w:val="28"/>
      </w:rPr>
      <w:t xml:space="preserve"> Product Safety </w:t>
    </w:r>
    <w:proofErr w:type="spellStart"/>
    <w:r w:rsidR="003F0E40" w:rsidRPr="00D142D7">
      <w:rPr>
        <w:rFonts w:ascii="Arial" w:hAnsi="Arial" w:cs="Arial"/>
        <w:b/>
        <w:szCs w:val="28"/>
      </w:rPr>
      <w:t>Nomograph</w:t>
    </w:r>
    <w:proofErr w:type="spellEnd"/>
    <w:r w:rsidR="003F0E40" w:rsidRPr="00D142D7">
      <w:rPr>
        <w:rFonts w:ascii="Arial" w:hAnsi="Arial" w:cs="Arial"/>
        <w:b/>
        <w:szCs w:val="28"/>
      </w:rPr>
      <w:t xml:space="preserve"> Tool</w:t>
    </w:r>
  </w:p>
  <w:p w:rsidR="002D5EAF" w:rsidRPr="003F0E40" w:rsidRDefault="00BC5AFC" w:rsidP="003F0E40">
    <w:pPr>
      <w:pStyle w:val="Header"/>
      <w:rPr>
        <w:szCs w:val="32"/>
      </w:rPr>
    </w:pPr>
    <w:r>
      <w:pict>
        <v:line id="_x0000_s2059" style="position:absolute;z-index:251658240" from="0,9.2pt" to="414pt,9.2pt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2D7" w:rsidRDefault="00D142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D7879"/>
    <w:multiLevelType w:val="hybridMultilevel"/>
    <w:tmpl w:val="FDCAF9A6"/>
    <w:lvl w:ilvl="0" w:tplc="7CFEB5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4D156D"/>
    <w:multiLevelType w:val="hybridMultilevel"/>
    <w:tmpl w:val="FCACF0B0"/>
    <w:lvl w:ilvl="0" w:tplc="7CFEB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50813F4"/>
    <w:multiLevelType w:val="hybridMultilevel"/>
    <w:tmpl w:val="04069BE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urrentname" w:val="H:\trimdata\TRIM\TEMP\HPTRIM.10224\D14 9482  PS - ACCC Product Safety Nomograph tool template with macros.DOCX"/>
  </w:docVars>
  <w:rsids>
    <w:rsidRoot w:val="004A5A82"/>
    <w:rsid w:val="00017456"/>
    <w:rsid w:val="00022DD7"/>
    <w:rsid w:val="00035C24"/>
    <w:rsid w:val="000436DD"/>
    <w:rsid w:val="00052CFA"/>
    <w:rsid w:val="00073C40"/>
    <w:rsid w:val="00077253"/>
    <w:rsid w:val="0008675C"/>
    <w:rsid w:val="000954C9"/>
    <w:rsid w:val="000A0200"/>
    <w:rsid w:val="000A2C6D"/>
    <w:rsid w:val="000A517A"/>
    <w:rsid w:val="000A64D7"/>
    <w:rsid w:val="000A69C6"/>
    <w:rsid w:val="000C1C23"/>
    <w:rsid w:val="000D5ECD"/>
    <w:rsid w:val="000E02A3"/>
    <w:rsid w:val="000E470D"/>
    <w:rsid w:val="000F6C5A"/>
    <w:rsid w:val="00104D6B"/>
    <w:rsid w:val="001061B4"/>
    <w:rsid w:val="00121C94"/>
    <w:rsid w:val="00143BC0"/>
    <w:rsid w:val="00144A19"/>
    <w:rsid w:val="00146F98"/>
    <w:rsid w:val="001547CF"/>
    <w:rsid w:val="001678FD"/>
    <w:rsid w:val="0017044D"/>
    <w:rsid w:val="00180F6C"/>
    <w:rsid w:val="00182272"/>
    <w:rsid w:val="001A06D2"/>
    <w:rsid w:val="001C2769"/>
    <w:rsid w:val="001C55C8"/>
    <w:rsid w:val="001E0113"/>
    <w:rsid w:val="001E2961"/>
    <w:rsid w:val="001E703F"/>
    <w:rsid w:val="001F21DB"/>
    <w:rsid w:val="00211988"/>
    <w:rsid w:val="00213ABD"/>
    <w:rsid w:val="00265516"/>
    <w:rsid w:val="0027447F"/>
    <w:rsid w:val="00284BFF"/>
    <w:rsid w:val="00295A6F"/>
    <w:rsid w:val="00296558"/>
    <w:rsid w:val="002A050D"/>
    <w:rsid w:val="002A7934"/>
    <w:rsid w:val="002D5EAF"/>
    <w:rsid w:val="002E0BE5"/>
    <w:rsid w:val="002E3C02"/>
    <w:rsid w:val="002F51CE"/>
    <w:rsid w:val="00310CA0"/>
    <w:rsid w:val="00310DA6"/>
    <w:rsid w:val="003362D3"/>
    <w:rsid w:val="00345747"/>
    <w:rsid w:val="003A7CE5"/>
    <w:rsid w:val="003B16A3"/>
    <w:rsid w:val="003C483C"/>
    <w:rsid w:val="003C5056"/>
    <w:rsid w:val="003C6931"/>
    <w:rsid w:val="003D013B"/>
    <w:rsid w:val="003D2580"/>
    <w:rsid w:val="003E0042"/>
    <w:rsid w:val="003E25A6"/>
    <w:rsid w:val="003F0E40"/>
    <w:rsid w:val="0041468C"/>
    <w:rsid w:val="00425B13"/>
    <w:rsid w:val="00430A26"/>
    <w:rsid w:val="00455C80"/>
    <w:rsid w:val="00455FFF"/>
    <w:rsid w:val="00462F34"/>
    <w:rsid w:val="004649C4"/>
    <w:rsid w:val="00464B41"/>
    <w:rsid w:val="00471E57"/>
    <w:rsid w:val="00473C5F"/>
    <w:rsid w:val="00485396"/>
    <w:rsid w:val="00486199"/>
    <w:rsid w:val="00486327"/>
    <w:rsid w:val="00495E48"/>
    <w:rsid w:val="004A38BC"/>
    <w:rsid w:val="004A5A82"/>
    <w:rsid w:val="004C3C47"/>
    <w:rsid w:val="004C583D"/>
    <w:rsid w:val="004D457A"/>
    <w:rsid w:val="0050700C"/>
    <w:rsid w:val="00510BD6"/>
    <w:rsid w:val="00514BE2"/>
    <w:rsid w:val="005326E8"/>
    <w:rsid w:val="00532B0B"/>
    <w:rsid w:val="0054418D"/>
    <w:rsid w:val="00563532"/>
    <w:rsid w:val="00582AB3"/>
    <w:rsid w:val="00587E7E"/>
    <w:rsid w:val="00592AE3"/>
    <w:rsid w:val="005964DD"/>
    <w:rsid w:val="005B4A08"/>
    <w:rsid w:val="005C51BA"/>
    <w:rsid w:val="005D1859"/>
    <w:rsid w:val="005F408C"/>
    <w:rsid w:val="00624274"/>
    <w:rsid w:val="006276D0"/>
    <w:rsid w:val="006277C4"/>
    <w:rsid w:val="00635464"/>
    <w:rsid w:val="00662615"/>
    <w:rsid w:val="00672BAA"/>
    <w:rsid w:val="006922ED"/>
    <w:rsid w:val="006A413A"/>
    <w:rsid w:val="006A4445"/>
    <w:rsid w:val="006A45F1"/>
    <w:rsid w:val="006A4C94"/>
    <w:rsid w:val="006C6F89"/>
    <w:rsid w:val="006F21E8"/>
    <w:rsid w:val="00713811"/>
    <w:rsid w:val="00726C42"/>
    <w:rsid w:val="00733D40"/>
    <w:rsid w:val="00753D3A"/>
    <w:rsid w:val="00762DEC"/>
    <w:rsid w:val="00763DEE"/>
    <w:rsid w:val="0077612B"/>
    <w:rsid w:val="007859A1"/>
    <w:rsid w:val="0079783D"/>
    <w:rsid w:val="007A7D30"/>
    <w:rsid w:val="007B483E"/>
    <w:rsid w:val="007B5E57"/>
    <w:rsid w:val="007C7B14"/>
    <w:rsid w:val="007D28C1"/>
    <w:rsid w:val="007D73D4"/>
    <w:rsid w:val="007F1981"/>
    <w:rsid w:val="00801061"/>
    <w:rsid w:val="0080413C"/>
    <w:rsid w:val="00811AAC"/>
    <w:rsid w:val="008149C1"/>
    <w:rsid w:val="00826A10"/>
    <w:rsid w:val="008403E9"/>
    <w:rsid w:val="008460EE"/>
    <w:rsid w:val="008462AA"/>
    <w:rsid w:val="00854072"/>
    <w:rsid w:val="00866699"/>
    <w:rsid w:val="0087795B"/>
    <w:rsid w:val="0088766E"/>
    <w:rsid w:val="008915CA"/>
    <w:rsid w:val="008965C9"/>
    <w:rsid w:val="00896755"/>
    <w:rsid w:val="008A09E2"/>
    <w:rsid w:val="008C63D3"/>
    <w:rsid w:val="008E17D4"/>
    <w:rsid w:val="008E7E06"/>
    <w:rsid w:val="008F3DEE"/>
    <w:rsid w:val="008F479D"/>
    <w:rsid w:val="00902099"/>
    <w:rsid w:val="009049E1"/>
    <w:rsid w:val="00904DB0"/>
    <w:rsid w:val="00913BBD"/>
    <w:rsid w:val="009229ED"/>
    <w:rsid w:val="00922E47"/>
    <w:rsid w:val="0092552A"/>
    <w:rsid w:val="00933B1D"/>
    <w:rsid w:val="0094578F"/>
    <w:rsid w:val="009562A9"/>
    <w:rsid w:val="009717D4"/>
    <w:rsid w:val="009753BD"/>
    <w:rsid w:val="009755F5"/>
    <w:rsid w:val="0097601C"/>
    <w:rsid w:val="00981B2B"/>
    <w:rsid w:val="00983672"/>
    <w:rsid w:val="00997854"/>
    <w:rsid w:val="009A1693"/>
    <w:rsid w:val="009C0327"/>
    <w:rsid w:val="009C1260"/>
    <w:rsid w:val="009C7B17"/>
    <w:rsid w:val="009D0F1E"/>
    <w:rsid w:val="009E367A"/>
    <w:rsid w:val="00A00F4B"/>
    <w:rsid w:val="00A1082F"/>
    <w:rsid w:val="00A12DBF"/>
    <w:rsid w:val="00A1313C"/>
    <w:rsid w:val="00A25439"/>
    <w:rsid w:val="00A2727B"/>
    <w:rsid w:val="00A34A72"/>
    <w:rsid w:val="00A36A09"/>
    <w:rsid w:val="00A57716"/>
    <w:rsid w:val="00A751E3"/>
    <w:rsid w:val="00A933C5"/>
    <w:rsid w:val="00AA40F4"/>
    <w:rsid w:val="00AA665D"/>
    <w:rsid w:val="00AA6DA8"/>
    <w:rsid w:val="00AB162A"/>
    <w:rsid w:val="00AC6213"/>
    <w:rsid w:val="00AD31C5"/>
    <w:rsid w:val="00AE177F"/>
    <w:rsid w:val="00AE35CC"/>
    <w:rsid w:val="00AF3C55"/>
    <w:rsid w:val="00B0796F"/>
    <w:rsid w:val="00B22EE1"/>
    <w:rsid w:val="00B30D95"/>
    <w:rsid w:val="00B4180A"/>
    <w:rsid w:val="00B45D3B"/>
    <w:rsid w:val="00B5746F"/>
    <w:rsid w:val="00B65C68"/>
    <w:rsid w:val="00B6640B"/>
    <w:rsid w:val="00B91624"/>
    <w:rsid w:val="00BB1B13"/>
    <w:rsid w:val="00BC5AFC"/>
    <w:rsid w:val="00BF1F3F"/>
    <w:rsid w:val="00C10F71"/>
    <w:rsid w:val="00C23B3F"/>
    <w:rsid w:val="00C24BBB"/>
    <w:rsid w:val="00C255B8"/>
    <w:rsid w:val="00C3508B"/>
    <w:rsid w:val="00C45B07"/>
    <w:rsid w:val="00C504D1"/>
    <w:rsid w:val="00C6214A"/>
    <w:rsid w:val="00C75239"/>
    <w:rsid w:val="00C76D99"/>
    <w:rsid w:val="00C8574E"/>
    <w:rsid w:val="00CA5D81"/>
    <w:rsid w:val="00CB0442"/>
    <w:rsid w:val="00CD2A92"/>
    <w:rsid w:val="00CD7742"/>
    <w:rsid w:val="00CF2578"/>
    <w:rsid w:val="00CF77F3"/>
    <w:rsid w:val="00D10DD3"/>
    <w:rsid w:val="00D142D7"/>
    <w:rsid w:val="00D16542"/>
    <w:rsid w:val="00D24DD1"/>
    <w:rsid w:val="00D302EF"/>
    <w:rsid w:val="00D341D9"/>
    <w:rsid w:val="00D42744"/>
    <w:rsid w:val="00D43CE4"/>
    <w:rsid w:val="00D51442"/>
    <w:rsid w:val="00D61F02"/>
    <w:rsid w:val="00D66FD4"/>
    <w:rsid w:val="00D806CF"/>
    <w:rsid w:val="00D95944"/>
    <w:rsid w:val="00D9677F"/>
    <w:rsid w:val="00DB4544"/>
    <w:rsid w:val="00DC16A4"/>
    <w:rsid w:val="00DD5768"/>
    <w:rsid w:val="00DE7BEF"/>
    <w:rsid w:val="00DF477C"/>
    <w:rsid w:val="00DF6F0F"/>
    <w:rsid w:val="00E004A7"/>
    <w:rsid w:val="00E01F20"/>
    <w:rsid w:val="00E446A2"/>
    <w:rsid w:val="00E46788"/>
    <w:rsid w:val="00E61CAD"/>
    <w:rsid w:val="00E64040"/>
    <w:rsid w:val="00E9049D"/>
    <w:rsid w:val="00EA0C39"/>
    <w:rsid w:val="00EA16AA"/>
    <w:rsid w:val="00EA6986"/>
    <w:rsid w:val="00EB412D"/>
    <w:rsid w:val="00EB5FDF"/>
    <w:rsid w:val="00EB7879"/>
    <w:rsid w:val="00ED2F65"/>
    <w:rsid w:val="00ED4667"/>
    <w:rsid w:val="00EE007F"/>
    <w:rsid w:val="00F277BB"/>
    <w:rsid w:val="00F33510"/>
    <w:rsid w:val="00F34560"/>
    <w:rsid w:val="00F35C15"/>
    <w:rsid w:val="00F400AB"/>
    <w:rsid w:val="00F44715"/>
    <w:rsid w:val="00F53E2C"/>
    <w:rsid w:val="00F62285"/>
    <w:rsid w:val="00F66A97"/>
    <w:rsid w:val="00F76D66"/>
    <w:rsid w:val="00F80965"/>
    <w:rsid w:val="00F94BD9"/>
    <w:rsid w:val="00FA05EF"/>
    <w:rsid w:val="00FB5611"/>
    <w:rsid w:val="00FC5334"/>
    <w:rsid w:val="00FC57F0"/>
    <w:rsid w:val="00FD1813"/>
    <w:rsid w:val="00FD32F7"/>
    <w:rsid w:val="00FD512C"/>
    <w:rsid w:val="00FF0B8C"/>
    <w:rsid w:val="00FF3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A5A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A5A8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2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TopofForm">
    <w:name w:val="HTML Top of Form"/>
    <w:basedOn w:val="Normal"/>
    <w:next w:val="Normal"/>
    <w:hidden/>
    <w:rsid w:val="003D258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3D258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Hyperlink">
    <w:name w:val="Hyperlink"/>
    <w:rsid w:val="00180F6C"/>
    <w:rPr>
      <w:color w:val="0000FF"/>
      <w:u w:val="single"/>
    </w:rPr>
  </w:style>
  <w:style w:type="character" w:styleId="CommentReference">
    <w:name w:val="annotation reference"/>
    <w:semiHidden/>
    <w:rsid w:val="008462AA"/>
    <w:rPr>
      <w:sz w:val="16"/>
      <w:szCs w:val="16"/>
    </w:rPr>
  </w:style>
  <w:style w:type="paragraph" w:styleId="CommentText">
    <w:name w:val="annotation text"/>
    <w:basedOn w:val="Normal"/>
    <w:semiHidden/>
    <w:rsid w:val="008462A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462AA"/>
    <w:rPr>
      <w:b/>
      <w:bCs/>
    </w:rPr>
  </w:style>
  <w:style w:type="paragraph" w:styleId="BalloonText">
    <w:name w:val="Balloon Text"/>
    <w:basedOn w:val="Normal"/>
    <w:semiHidden/>
    <w:rsid w:val="00846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2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control" Target="activeX/activeX21.xml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footer" Target="footer1.xml"/><Relationship Id="rId3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D3BD7E12</Template>
  <TotalTime>0</TotalTime>
  <Pages>2</Pages>
  <Words>81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ACCC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smurn</dc:creator>
  <cp:lastModifiedBy>Herron, William</cp:lastModifiedBy>
  <cp:revision>2</cp:revision>
  <cp:lastPrinted>2011-05-03T02:52:00Z</cp:lastPrinted>
  <dcterms:created xsi:type="dcterms:W3CDTF">2016-03-09T05:00:00Z</dcterms:created>
  <dcterms:modified xsi:type="dcterms:W3CDTF">2016-03-09T05:00:00Z</dcterms:modified>
</cp:coreProperties>
</file>