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010" w:rsidRDefault="00173010" w:rsidP="00173010">
      <w:pPr>
        <w:pStyle w:val="Heading3"/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29FCFB88" wp14:editId="694A5CE8">
            <wp:extent cx="3085848" cy="931976"/>
            <wp:effectExtent l="0" t="0" r="63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C+GovtCrest_lockup_RG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396" cy="93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010" w:rsidRPr="00714F7C" w:rsidRDefault="00173010" w:rsidP="001712A7">
      <w:pPr>
        <w:pStyle w:val="Heading1"/>
        <w:jc w:val="center"/>
      </w:pPr>
      <w:r>
        <w:t>Small Business &amp; Franchising</w:t>
      </w:r>
      <w:r w:rsidRPr="00714F7C">
        <w:t xml:space="preserve"> Consultative Committee</w:t>
      </w:r>
    </w:p>
    <w:p w:rsidR="00173010" w:rsidRDefault="00173010" w:rsidP="001712A7">
      <w:pPr>
        <w:pStyle w:val="Heading2"/>
        <w:jc w:val="center"/>
      </w:pPr>
      <w:r w:rsidRPr="004C1322">
        <w:t>Overview of functions and expectations on members</w:t>
      </w:r>
    </w:p>
    <w:p w:rsidR="0052485C" w:rsidRDefault="0052485C" w:rsidP="00173010">
      <w:pPr>
        <w:pStyle w:val="Heading3"/>
      </w:pPr>
    </w:p>
    <w:p w:rsidR="00173010" w:rsidRPr="002736FE" w:rsidRDefault="00173010" w:rsidP="00173010">
      <w:pPr>
        <w:pStyle w:val="Heading3"/>
      </w:pPr>
      <w:r>
        <w:t xml:space="preserve">About the </w:t>
      </w:r>
      <w:r w:rsidR="0052485C">
        <w:t>c</w:t>
      </w:r>
      <w:r>
        <w:t>ommittee</w:t>
      </w:r>
    </w:p>
    <w:p w:rsidR="00173010" w:rsidRPr="00E02D9D" w:rsidRDefault="00173010" w:rsidP="00173010">
      <w:pPr>
        <w:pStyle w:val="Numberedparagraph"/>
      </w:pPr>
      <w:r>
        <w:t>The ACCC established t</w:t>
      </w:r>
      <w:r w:rsidRPr="00E02D9D">
        <w:t xml:space="preserve">he </w:t>
      </w:r>
      <w:r w:rsidR="00126683">
        <w:t xml:space="preserve">Small Business &amp; </w:t>
      </w:r>
      <w:r>
        <w:t>Franchising Consultative Committee (</w:t>
      </w:r>
      <w:r w:rsidR="00126683">
        <w:t>SB</w:t>
      </w:r>
      <w:r>
        <w:t>FCC)</w:t>
      </w:r>
      <w:r w:rsidRPr="00E02D9D">
        <w:t xml:space="preserve"> to: </w:t>
      </w:r>
    </w:p>
    <w:p w:rsidR="00173010" w:rsidRPr="00E02D9D" w:rsidRDefault="00173010" w:rsidP="00173010">
      <w:pPr>
        <w:pStyle w:val="ListBullet3"/>
      </w:pPr>
      <w:r w:rsidRPr="00E02D9D">
        <w:t>provide advice and information to the ACCC on issues</w:t>
      </w:r>
      <w:r w:rsidR="00645868">
        <w:t xml:space="preserve"> affecting small businesses</w:t>
      </w:r>
      <w:r w:rsidR="00F03F31">
        <w:t>, including franchising issues</w:t>
      </w:r>
    </w:p>
    <w:p w:rsidR="00173010" w:rsidRPr="00E02D9D" w:rsidRDefault="00173010" w:rsidP="00173010">
      <w:pPr>
        <w:pStyle w:val="ListBullet3"/>
      </w:pPr>
      <w:r w:rsidRPr="00E02D9D">
        <w:t xml:space="preserve">act as a conduit of information between the ACCC and </w:t>
      </w:r>
      <w:r>
        <w:t xml:space="preserve">the </w:t>
      </w:r>
      <w:r w:rsidR="00645868">
        <w:t xml:space="preserve">small business and franchising </w:t>
      </w:r>
      <w:r>
        <w:t>sector</w:t>
      </w:r>
      <w:r w:rsidR="00645868">
        <w:t>s</w:t>
      </w:r>
    </w:p>
    <w:p w:rsidR="00173010" w:rsidRPr="00E02D9D" w:rsidRDefault="00173010" w:rsidP="00173010">
      <w:pPr>
        <w:pStyle w:val="ListBullet3"/>
      </w:pPr>
      <w:r w:rsidRPr="00E02D9D">
        <w:t xml:space="preserve">comment on issues affecting the </w:t>
      </w:r>
      <w:r w:rsidR="00645868">
        <w:t xml:space="preserve">small business and </w:t>
      </w:r>
      <w:r>
        <w:t xml:space="preserve">franchising </w:t>
      </w:r>
      <w:r w:rsidRPr="00E02D9D">
        <w:t>sector</w:t>
      </w:r>
      <w:r w:rsidR="00645868">
        <w:t>s</w:t>
      </w:r>
      <w:r w:rsidRPr="00E02D9D">
        <w:t xml:space="preserve"> that fall within the scope of the </w:t>
      </w:r>
      <w:r w:rsidRPr="00E02D9D">
        <w:rPr>
          <w:i/>
        </w:rPr>
        <w:t>Competition and Consumer Act 2010</w:t>
      </w:r>
      <w:r w:rsidRPr="00E02D9D">
        <w:t xml:space="preserve"> (the Act)</w:t>
      </w:r>
      <w:r>
        <w:t xml:space="preserve"> and t</w:t>
      </w:r>
      <w:r w:rsidR="00645868">
        <w:t xml:space="preserve">he Franchising Code of Conduct </w:t>
      </w:r>
      <w:r w:rsidR="00F03F31">
        <w:t>(the Code)</w:t>
      </w:r>
    </w:p>
    <w:p w:rsidR="00173010" w:rsidRPr="00E02D9D" w:rsidRDefault="00173010" w:rsidP="00173010">
      <w:pPr>
        <w:pStyle w:val="ListBullet3"/>
      </w:pPr>
      <w:proofErr w:type="gramStart"/>
      <w:r w:rsidRPr="00E02D9D">
        <w:t>provide</w:t>
      </w:r>
      <w:proofErr w:type="gramEnd"/>
      <w:r w:rsidRPr="00E02D9D">
        <w:t xml:space="preserve"> tangible outcomes for </w:t>
      </w:r>
      <w:r w:rsidR="00F03F31">
        <w:t xml:space="preserve">small businesses, including </w:t>
      </w:r>
      <w:r>
        <w:t>franchisors and franchisees</w:t>
      </w:r>
      <w:r w:rsidR="00F03F31">
        <w:t>,</w:t>
      </w:r>
      <w:r>
        <w:t xml:space="preserve"> </w:t>
      </w:r>
      <w:r w:rsidRPr="00E02D9D">
        <w:t>through work that members undertake in partnership with other members and with the ACCC.</w:t>
      </w:r>
    </w:p>
    <w:p w:rsidR="00173010" w:rsidRDefault="00173010" w:rsidP="00173010">
      <w:pPr>
        <w:pStyle w:val="Numberedparagraph"/>
      </w:pPr>
      <w:r>
        <w:t>While t</w:t>
      </w:r>
      <w:r w:rsidRPr="00E02D9D">
        <w:t xml:space="preserve">he </w:t>
      </w:r>
      <w:r w:rsidR="00F03F31">
        <w:t>SB</w:t>
      </w:r>
      <w:r>
        <w:t>FCC</w:t>
      </w:r>
      <w:r w:rsidRPr="00E02D9D">
        <w:t xml:space="preserve"> is a consultative body that helps inform the ACCC on issues relating to </w:t>
      </w:r>
      <w:r w:rsidR="00645868">
        <w:t xml:space="preserve">small business and </w:t>
      </w:r>
      <w:r>
        <w:t>franchising,</w:t>
      </w:r>
      <w:r w:rsidRPr="00E02D9D">
        <w:t xml:space="preserve"> its decisions and recommendations are not binding on the ACCC.</w:t>
      </w:r>
      <w:r w:rsidRPr="005F154D">
        <w:t xml:space="preserve"> </w:t>
      </w:r>
    </w:p>
    <w:p w:rsidR="002117C8" w:rsidRPr="00E85793" w:rsidRDefault="002117C8" w:rsidP="002117C8">
      <w:pPr>
        <w:pStyle w:val="Numberedparagraph"/>
        <w:rPr>
          <w:color w:val="auto"/>
        </w:rPr>
      </w:pPr>
      <w:r w:rsidRPr="00E85793">
        <w:rPr>
          <w:color w:val="auto"/>
        </w:rPr>
        <w:t>Members are drawn from a range of areas and include industry associations, small businesses, legal and business advisors</w:t>
      </w:r>
      <w:r>
        <w:rPr>
          <w:color w:val="auto"/>
        </w:rPr>
        <w:t>,</w:t>
      </w:r>
      <w:r w:rsidRPr="00E85793">
        <w:rPr>
          <w:color w:val="auto"/>
        </w:rPr>
        <w:t xml:space="preserve"> and academics.</w:t>
      </w:r>
    </w:p>
    <w:p w:rsidR="00173010" w:rsidRPr="00E02D9D" w:rsidRDefault="00173010" w:rsidP="00173010">
      <w:pPr>
        <w:pStyle w:val="Numberedparagraph"/>
      </w:pPr>
      <w:r>
        <w:t>Membership is limited to one representative per organisation.</w:t>
      </w:r>
      <w:r w:rsidRPr="005F154D">
        <w:t xml:space="preserve"> </w:t>
      </w:r>
    </w:p>
    <w:p w:rsidR="00173010" w:rsidRDefault="00173010" w:rsidP="00173010">
      <w:pPr>
        <w:pStyle w:val="Numberedparagraph"/>
      </w:pPr>
      <w:r>
        <w:t>The ACCC decides a</w:t>
      </w:r>
      <w:r w:rsidRPr="00E02D9D">
        <w:t>ppointment</w:t>
      </w:r>
      <w:r>
        <w:t>s</w:t>
      </w:r>
      <w:r w:rsidRPr="00E02D9D">
        <w:t xml:space="preserve"> to the </w:t>
      </w:r>
      <w:r w:rsidR="00645868">
        <w:t>SB</w:t>
      </w:r>
      <w:r>
        <w:t>FCC. M</w:t>
      </w:r>
      <w:r w:rsidRPr="00E02D9D">
        <w:t>embers typically hold office for two years.</w:t>
      </w:r>
    </w:p>
    <w:p w:rsidR="0052485C" w:rsidRDefault="0052485C" w:rsidP="0052485C">
      <w:pPr>
        <w:spacing w:before="0" w:after="200" w:line="276" w:lineRule="auto"/>
      </w:pPr>
    </w:p>
    <w:p w:rsidR="00173010" w:rsidRDefault="00173010" w:rsidP="00173010">
      <w:pPr>
        <w:pStyle w:val="Heading3"/>
      </w:pPr>
      <w:r>
        <w:t>Member</w:t>
      </w:r>
      <w:r w:rsidR="00F03F31">
        <w:t xml:space="preserve"> </w:t>
      </w:r>
      <w:r>
        <w:t>expectations</w:t>
      </w:r>
    </w:p>
    <w:p w:rsidR="00173010" w:rsidRPr="00E02D9D" w:rsidRDefault="00173010" w:rsidP="00173010">
      <w:pPr>
        <w:pStyle w:val="Numberedparagraph"/>
      </w:pPr>
      <w:r w:rsidRPr="00E02D9D">
        <w:t>Members are expected to provide input at meetings on:</w:t>
      </w:r>
    </w:p>
    <w:p w:rsidR="00173010" w:rsidRPr="00E02D9D" w:rsidRDefault="00173010" w:rsidP="00173010">
      <w:pPr>
        <w:pStyle w:val="ListBullet3"/>
      </w:pPr>
      <w:r w:rsidRPr="00E02D9D">
        <w:t xml:space="preserve">issues and processes affecting the </w:t>
      </w:r>
      <w:r w:rsidR="00091C4E">
        <w:t>small business</w:t>
      </w:r>
      <w:r w:rsidR="00091C4E" w:rsidRPr="00E02D9D">
        <w:t xml:space="preserve"> </w:t>
      </w:r>
      <w:r w:rsidR="00091C4E">
        <w:t xml:space="preserve">and </w:t>
      </w:r>
      <w:r>
        <w:t>franchising</w:t>
      </w:r>
      <w:r w:rsidRPr="00E02D9D">
        <w:t xml:space="preserve"> sector</w:t>
      </w:r>
      <w:r w:rsidR="00091C4E">
        <w:t>s</w:t>
      </w:r>
      <w:r w:rsidRPr="00E02D9D">
        <w:t xml:space="preserve"> that fall within the scope of the Act</w:t>
      </w:r>
      <w:r w:rsidR="00091C4E">
        <w:t xml:space="preserve"> and the Code</w:t>
      </w:r>
    </w:p>
    <w:p w:rsidR="00173010" w:rsidRPr="00E02D9D" w:rsidRDefault="00173010" w:rsidP="00173010">
      <w:pPr>
        <w:pStyle w:val="ListBullet3"/>
      </w:pPr>
      <w:r w:rsidRPr="00E02D9D">
        <w:t xml:space="preserve">emerging issues or market developments that may concern </w:t>
      </w:r>
      <w:r w:rsidR="00091C4E">
        <w:t xml:space="preserve">small businesses, including </w:t>
      </w:r>
      <w:r>
        <w:t>franchisors and franchisees</w:t>
      </w:r>
    </w:p>
    <w:p w:rsidR="00173010" w:rsidRPr="00E02D9D" w:rsidRDefault="00173010" w:rsidP="00173010">
      <w:pPr>
        <w:pStyle w:val="ListBullet3"/>
      </w:pPr>
      <w:r w:rsidRPr="00E02D9D">
        <w:t xml:space="preserve">information dissemination strategies and appropriate networks </w:t>
      </w:r>
      <w:r w:rsidR="0052485C">
        <w:t xml:space="preserve">they have </w:t>
      </w:r>
      <w:r w:rsidRPr="00E02D9D">
        <w:t xml:space="preserve">available to enhance communication with the </w:t>
      </w:r>
      <w:r w:rsidR="00091C4E">
        <w:t>small business and franchising communities</w:t>
      </w:r>
    </w:p>
    <w:p w:rsidR="00173010" w:rsidRPr="00E02D9D" w:rsidRDefault="00173010" w:rsidP="00173010">
      <w:pPr>
        <w:pStyle w:val="ListBullet3"/>
      </w:pPr>
      <w:proofErr w:type="gramStart"/>
      <w:r w:rsidRPr="00E02D9D">
        <w:t>other</w:t>
      </w:r>
      <w:proofErr w:type="gramEnd"/>
      <w:r w:rsidRPr="00E02D9D">
        <w:t xml:space="preserve"> issues as requested by the ACCC.</w:t>
      </w:r>
    </w:p>
    <w:p w:rsidR="00173010" w:rsidRDefault="00173010" w:rsidP="00173010">
      <w:pPr>
        <w:pStyle w:val="Numberedparagraph"/>
      </w:pPr>
      <w:r>
        <w:lastRenderedPageBreak/>
        <w:t>While the ACCC encourages m</w:t>
      </w:r>
      <w:r w:rsidRPr="00E02D9D">
        <w:t xml:space="preserve">embers to </w:t>
      </w:r>
      <w:r>
        <w:t>share</w:t>
      </w:r>
      <w:r w:rsidRPr="00E02D9D">
        <w:t xml:space="preserve"> information provided at </w:t>
      </w:r>
      <w:r w:rsidR="00091C4E">
        <w:t>SB</w:t>
      </w:r>
      <w:r>
        <w:t>FCC</w:t>
      </w:r>
      <w:r w:rsidRPr="00E02D9D">
        <w:t xml:space="preserve"> meetings </w:t>
      </w:r>
      <w:r>
        <w:t>with</w:t>
      </w:r>
      <w:r w:rsidRPr="00E02D9D">
        <w:t xml:space="preserve"> their industry</w:t>
      </w:r>
      <w:r>
        <w:t>, some information is confidential and so must not be shared. We encourage free discussion among members, using a variation on</w:t>
      </w:r>
      <w:r w:rsidRPr="00E02D9D">
        <w:t xml:space="preserve"> the Chatham House Rule</w:t>
      </w:r>
      <w:r>
        <w:t>s: ‘</w:t>
      </w:r>
      <w:r w:rsidRPr="00E02D9D">
        <w:t xml:space="preserve">Participants are </w:t>
      </w:r>
      <w:proofErr w:type="gramStart"/>
      <w:r w:rsidRPr="00E02D9D">
        <w:t>free to use the information received, but neither the identity nor the affiliation of the speaker(s)</w:t>
      </w:r>
      <w:proofErr w:type="gramEnd"/>
      <w:r w:rsidRPr="00E02D9D">
        <w:t>, nor that of any other participant, may be revealed.</w:t>
      </w:r>
      <w:r>
        <w:t>’</w:t>
      </w:r>
      <w:r w:rsidRPr="00E02D9D">
        <w:t xml:space="preserve"> </w:t>
      </w:r>
    </w:p>
    <w:p w:rsidR="00173010" w:rsidRDefault="00173010" w:rsidP="00173010">
      <w:pPr>
        <w:spacing w:before="0" w:after="200" w:line="276" w:lineRule="auto"/>
      </w:pPr>
    </w:p>
    <w:p w:rsidR="00173010" w:rsidRPr="00E02D9D" w:rsidRDefault="0052485C" w:rsidP="00173010">
      <w:pPr>
        <w:pStyle w:val="Heading3"/>
      </w:pPr>
      <w:r>
        <w:t xml:space="preserve">Committee </w:t>
      </w:r>
      <w:r w:rsidR="00173010">
        <w:t xml:space="preserve">meetings </w:t>
      </w:r>
    </w:p>
    <w:p w:rsidR="00173010" w:rsidRPr="00E02D9D" w:rsidRDefault="00173010" w:rsidP="00173010">
      <w:pPr>
        <w:pStyle w:val="Numberedparagraph"/>
      </w:pPr>
      <w:r w:rsidRPr="00E02D9D">
        <w:t>ACCC Deputy Chair Dr Michael Schaper</w:t>
      </w:r>
      <w:r w:rsidDel="002736FE">
        <w:t xml:space="preserve"> </w:t>
      </w:r>
      <w:r>
        <w:t>chairs the m</w:t>
      </w:r>
      <w:r w:rsidRPr="00E02D9D">
        <w:t>eetings.</w:t>
      </w:r>
    </w:p>
    <w:p w:rsidR="00173010" w:rsidRPr="00E02D9D" w:rsidRDefault="00173010" w:rsidP="00173010">
      <w:pPr>
        <w:pStyle w:val="Numberedparagraph"/>
      </w:pPr>
      <w:r>
        <w:t xml:space="preserve">The committee meets </w:t>
      </w:r>
      <w:r w:rsidRPr="00E02D9D">
        <w:t>at least twice a year</w:t>
      </w:r>
      <w:r w:rsidRPr="007238B2">
        <w:t xml:space="preserve"> </w:t>
      </w:r>
      <w:r w:rsidRPr="00E02D9D">
        <w:t xml:space="preserve">via video link </w:t>
      </w:r>
      <w:r>
        <w:t>from</w:t>
      </w:r>
      <w:r w:rsidRPr="00E02D9D">
        <w:t xml:space="preserve"> multiple ACCC offices</w:t>
      </w:r>
      <w:r>
        <w:t xml:space="preserve">. Meetings </w:t>
      </w:r>
      <w:r w:rsidRPr="00E02D9D">
        <w:t>generally run for 2</w:t>
      </w:r>
      <w:r>
        <w:t>–</w:t>
      </w:r>
      <w:r w:rsidRPr="00E02D9D">
        <w:t>3 hours.</w:t>
      </w:r>
    </w:p>
    <w:p w:rsidR="00173010" w:rsidRPr="00E02D9D" w:rsidRDefault="00173010" w:rsidP="00173010">
      <w:pPr>
        <w:pStyle w:val="Numberedparagraph"/>
      </w:pPr>
      <w:r w:rsidRPr="00E02D9D">
        <w:t xml:space="preserve">The ACCC does not pay sitting fees or reimburse travel costs for the work of the </w:t>
      </w:r>
      <w:r w:rsidR="00645868">
        <w:t>SB</w:t>
      </w:r>
      <w:r>
        <w:t>FCC</w:t>
      </w:r>
      <w:r w:rsidRPr="00E02D9D">
        <w:t>. Members must meet their own expenses.</w:t>
      </w:r>
    </w:p>
    <w:p w:rsidR="00173010" w:rsidRDefault="00173010" w:rsidP="00173010">
      <w:pPr>
        <w:pStyle w:val="Numberedparagraph"/>
      </w:pPr>
      <w:r w:rsidRPr="00E02D9D">
        <w:t>Observers (</w:t>
      </w:r>
      <w:r>
        <w:t>such as</w:t>
      </w:r>
      <w:r w:rsidRPr="00E02D9D">
        <w:t xml:space="preserve"> from </w:t>
      </w:r>
      <w:r>
        <w:t xml:space="preserve">the Office of Franchising Mediation Adviser, relevant government departments/agencies, </w:t>
      </w:r>
      <w:r w:rsidRPr="00E02D9D">
        <w:t xml:space="preserve">state </w:t>
      </w:r>
      <w:r w:rsidR="00091C4E">
        <w:t>s</w:t>
      </w:r>
      <w:r w:rsidRPr="00E02D9D">
        <w:t xml:space="preserve">mall </w:t>
      </w:r>
      <w:r w:rsidR="00091C4E">
        <w:t>b</w:t>
      </w:r>
      <w:r w:rsidRPr="00E02D9D">
        <w:t xml:space="preserve">usiness </w:t>
      </w:r>
      <w:r w:rsidR="0007781B">
        <w:t>c</w:t>
      </w:r>
      <w:r w:rsidRPr="00E02D9D">
        <w:t>ommissioners</w:t>
      </w:r>
      <w:r>
        <w:t xml:space="preserve"> and the Small Business &amp; Family Enterprise Ombudsman</w:t>
      </w:r>
      <w:r w:rsidRPr="00E02D9D">
        <w:t xml:space="preserve">) are also invited to attend </w:t>
      </w:r>
      <w:r w:rsidR="00091C4E">
        <w:t>SB</w:t>
      </w:r>
      <w:r>
        <w:t>FCC</w:t>
      </w:r>
      <w:r w:rsidRPr="00E02D9D">
        <w:t xml:space="preserve"> meetings.</w:t>
      </w:r>
    </w:p>
    <w:p w:rsidR="00173010" w:rsidRPr="00E02D9D" w:rsidRDefault="00173010" w:rsidP="00173010">
      <w:pPr>
        <w:pStyle w:val="Numberedparagraph"/>
        <w:numPr>
          <w:ilvl w:val="0"/>
          <w:numId w:val="0"/>
        </w:numPr>
        <w:ind w:left="680"/>
      </w:pPr>
    </w:p>
    <w:p w:rsidR="00303C4A" w:rsidRDefault="00303C4A"/>
    <w:sectPr w:rsidR="00303C4A" w:rsidSect="00A5008C">
      <w:footerReference w:type="default" r:id="rId11"/>
      <w:footerReference w:type="first" r:id="rId12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010" w:rsidRDefault="00173010" w:rsidP="004B4412">
      <w:pPr>
        <w:spacing w:before="0"/>
      </w:pPr>
      <w:r>
        <w:separator/>
      </w:r>
    </w:p>
  </w:endnote>
  <w:endnote w:type="continuationSeparator" w:id="0">
    <w:p w:rsidR="00173010" w:rsidRDefault="00173010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83" w:rsidRDefault="002117C8" w:rsidP="00126683">
    <w:pPr>
      <w:pStyle w:val="Footer"/>
      <w:jc w:val="right"/>
    </w:pPr>
    <w:r>
      <w:t>January 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69343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1616" w:rsidRDefault="0069161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1616" w:rsidRDefault="006916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010" w:rsidRDefault="00173010" w:rsidP="004B4412">
      <w:pPr>
        <w:spacing w:before="0"/>
      </w:pPr>
      <w:r>
        <w:separator/>
      </w:r>
    </w:p>
  </w:footnote>
  <w:footnote w:type="continuationSeparator" w:id="0">
    <w:p w:rsidR="00173010" w:rsidRDefault="00173010" w:rsidP="004B441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3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7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19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DC52CE"/>
    <w:multiLevelType w:val="hybridMultilevel"/>
    <w:tmpl w:val="05ACFE50"/>
    <w:lvl w:ilvl="0" w:tplc="5CD829E8">
      <w:start w:val="1"/>
      <w:numFmt w:val="decimal"/>
      <w:pStyle w:val="Heading9"/>
      <w:lvlText w:val="Table 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24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5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1"/>
  </w:num>
  <w:num w:numId="10">
    <w:abstractNumId w:val="15"/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22"/>
  </w:num>
  <w:num w:numId="16">
    <w:abstractNumId w:val="25"/>
  </w:num>
  <w:num w:numId="17">
    <w:abstractNumId w:val="24"/>
  </w:num>
  <w:num w:numId="18">
    <w:abstractNumId w:val="18"/>
  </w:num>
  <w:num w:numId="19">
    <w:abstractNumId w:val="13"/>
  </w:num>
  <w:num w:numId="20">
    <w:abstractNumId w:val="16"/>
  </w:num>
  <w:num w:numId="21">
    <w:abstractNumId w:val="23"/>
  </w:num>
  <w:num w:numId="22">
    <w:abstractNumId w:val="19"/>
  </w:num>
  <w:num w:numId="23">
    <w:abstractNumId w:val="8"/>
  </w:num>
  <w:num w:numId="24">
    <w:abstractNumId w:val="3"/>
  </w:num>
  <w:num w:numId="25">
    <w:abstractNumId w:val="17"/>
  </w:num>
  <w:num w:numId="26">
    <w:abstractNumId w:val="11"/>
  </w:num>
  <w:num w:numId="27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urrentname" w:val="H:\trimdata\TRIM\TEMP\HPTRIM.5096\D15 181083  SBIC Team - Small Business &amp; Franchising Consultative Committee (SBFCC) - Overview of functions and expectations on members - December 2015.DOCX"/>
  </w:docVars>
  <w:rsids>
    <w:rsidRoot w:val="00173010"/>
    <w:rsid w:val="0002115F"/>
    <w:rsid w:val="00021202"/>
    <w:rsid w:val="000225C4"/>
    <w:rsid w:val="0003578C"/>
    <w:rsid w:val="00063247"/>
    <w:rsid w:val="00070F9F"/>
    <w:rsid w:val="0007137B"/>
    <w:rsid w:val="0007781B"/>
    <w:rsid w:val="00085663"/>
    <w:rsid w:val="00085EBF"/>
    <w:rsid w:val="00091C4E"/>
    <w:rsid w:val="000D122C"/>
    <w:rsid w:val="000E1819"/>
    <w:rsid w:val="000E6C72"/>
    <w:rsid w:val="000F2368"/>
    <w:rsid w:val="00116EB2"/>
    <w:rsid w:val="00124609"/>
    <w:rsid w:val="00126683"/>
    <w:rsid w:val="001573E4"/>
    <w:rsid w:val="00160756"/>
    <w:rsid w:val="001712A7"/>
    <w:rsid w:val="0017232E"/>
    <w:rsid w:val="00173010"/>
    <w:rsid w:val="00174102"/>
    <w:rsid w:val="00180157"/>
    <w:rsid w:val="00181223"/>
    <w:rsid w:val="00186F77"/>
    <w:rsid w:val="001926A4"/>
    <w:rsid w:val="001A3A19"/>
    <w:rsid w:val="001B246B"/>
    <w:rsid w:val="001B45A0"/>
    <w:rsid w:val="001C18EE"/>
    <w:rsid w:val="001D055E"/>
    <w:rsid w:val="001F492E"/>
    <w:rsid w:val="001F6DA3"/>
    <w:rsid w:val="002117C8"/>
    <w:rsid w:val="00212737"/>
    <w:rsid w:val="00224DB9"/>
    <w:rsid w:val="00251745"/>
    <w:rsid w:val="00263AC0"/>
    <w:rsid w:val="0026772D"/>
    <w:rsid w:val="00286874"/>
    <w:rsid w:val="00296B65"/>
    <w:rsid w:val="002A7DEF"/>
    <w:rsid w:val="002F7986"/>
    <w:rsid w:val="00303C4A"/>
    <w:rsid w:val="00307F6D"/>
    <w:rsid w:val="003177A2"/>
    <w:rsid w:val="003271B5"/>
    <w:rsid w:val="003301BA"/>
    <w:rsid w:val="00330CA0"/>
    <w:rsid w:val="00331264"/>
    <w:rsid w:val="00334C8D"/>
    <w:rsid w:val="00340655"/>
    <w:rsid w:val="003459E6"/>
    <w:rsid w:val="003518B3"/>
    <w:rsid w:val="00371641"/>
    <w:rsid w:val="003846F1"/>
    <w:rsid w:val="003A673F"/>
    <w:rsid w:val="003B5A70"/>
    <w:rsid w:val="00475DDE"/>
    <w:rsid w:val="00480B4B"/>
    <w:rsid w:val="00485DC4"/>
    <w:rsid w:val="004B4412"/>
    <w:rsid w:val="004C348C"/>
    <w:rsid w:val="004D55BA"/>
    <w:rsid w:val="005038DB"/>
    <w:rsid w:val="0052379B"/>
    <w:rsid w:val="0052485C"/>
    <w:rsid w:val="00530128"/>
    <w:rsid w:val="00532467"/>
    <w:rsid w:val="00547BA2"/>
    <w:rsid w:val="00547CCF"/>
    <w:rsid w:val="00564A4D"/>
    <w:rsid w:val="00571B35"/>
    <w:rsid w:val="00571C9F"/>
    <w:rsid w:val="00577A09"/>
    <w:rsid w:val="00580B78"/>
    <w:rsid w:val="00584D8F"/>
    <w:rsid w:val="00596D42"/>
    <w:rsid w:val="005A404D"/>
    <w:rsid w:val="005B1E3C"/>
    <w:rsid w:val="005C24AC"/>
    <w:rsid w:val="005C26CC"/>
    <w:rsid w:val="005D7723"/>
    <w:rsid w:val="005E6C0E"/>
    <w:rsid w:val="005F428E"/>
    <w:rsid w:val="00615C6B"/>
    <w:rsid w:val="00632D6D"/>
    <w:rsid w:val="00642C3E"/>
    <w:rsid w:val="00645868"/>
    <w:rsid w:val="00646025"/>
    <w:rsid w:val="00663DAD"/>
    <w:rsid w:val="00676679"/>
    <w:rsid w:val="00691616"/>
    <w:rsid w:val="006B4CF9"/>
    <w:rsid w:val="006B7AC8"/>
    <w:rsid w:val="006D550F"/>
    <w:rsid w:val="006D77F3"/>
    <w:rsid w:val="00701CAB"/>
    <w:rsid w:val="00707563"/>
    <w:rsid w:val="0072348C"/>
    <w:rsid w:val="00724A37"/>
    <w:rsid w:val="007303C3"/>
    <w:rsid w:val="00743223"/>
    <w:rsid w:val="00746E01"/>
    <w:rsid w:val="00763E5D"/>
    <w:rsid w:val="00767740"/>
    <w:rsid w:val="00777EE6"/>
    <w:rsid w:val="00782EEA"/>
    <w:rsid w:val="007B2C72"/>
    <w:rsid w:val="007C1C53"/>
    <w:rsid w:val="007E26A9"/>
    <w:rsid w:val="007E4904"/>
    <w:rsid w:val="007E4CB5"/>
    <w:rsid w:val="007F066B"/>
    <w:rsid w:val="008033C4"/>
    <w:rsid w:val="00806C88"/>
    <w:rsid w:val="0081034E"/>
    <w:rsid w:val="008344F6"/>
    <w:rsid w:val="0083510F"/>
    <w:rsid w:val="00851209"/>
    <w:rsid w:val="0088007E"/>
    <w:rsid w:val="008837AC"/>
    <w:rsid w:val="008945B4"/>
    <w:rsid w:val="008A587D"/>
    <w:rsid w:val="008C5486"/>
    <w:rsid w:val="008E7031"/>
    <w:rsid w:val="00922C95"/>
    <w:rsid w:val="009233EE"/>
    <w:rsid w:val="009661DE"/>
    <w:rsid w:val="009856B7"/>
    <w:rsid w:val="0098602B"/>
    <w:rsid w:val="00991B3B"/>
    <w:rsid w:val="009962BA"/>
    <w:rsid w:val="009B74B0"/>
    <w:rsid w:val="009D4414"/>
    <w:rsid w:val="009D6B46"/>
    <w:rsid w:val="009F4940"/>
    <w:rsid w:val="00A1665B"/>
    <w:rsid w:val="00A4478A"/>
    <w:rsid w:val="00A44852"/>
    <w:rsid w:val="00A5008C"/>
    <w:rsid w:val="00A57D04"/>
    <w:rsid w:val="00A60A26"/>
    <w:rsid w:val="00A61598"/>
    <w:rsid w:val="00A84F46"/>
    <w:rsid w:val="00A871F4"/>
    <w:rsid w:val="00AC1B2C"/>
    <w:rsid w:val="00AC3264"/>
    <w:rsid w:val="00AC6F01"/>
    <w:rsid w:val="00AE0FE2"/>
    <w:rsid w:val="00AE1BF1"/>
    <w:rsid w:val="00AF0DD2"/>
    <w:rsid w:val="00B10314"/>
    <w:rsid w:val="00B13048"/>
    <w:rsid w:val="00B15998"/>
    <w:rsid w:val="00B1716D"/>
    <w:rsid w:val="00B17A1D"/>
    <w:rsid w:val="00B207A0"/>
    <w:rsid w:val="00B56E03"/>
    <w:rsid w:val="00B60F5D"/>
    <w:rsid w:val="00B67E91"/>
    <w:rsid w:val="00B8080B"/>
    <w:rsid w:val="00B87C39"/>
    <w:rsid w:val="00BA4665"/>
    <w:rsid w:val="00BB2FB2"/>
    <w:rsid w:val="00BB3304"/>
    <w:rsid w:val="00BD3446"/>
    <w:rsid w:val="00BE1F1B"/>
    <w:rsid w:val="00BE47B5"/>
    <w:rsid w:val="00BE4C99"/>
    <w:rsid w:val="00C058AB"/>
    <w:rsid w:val="00C06739"/>
    <w:rsid w:val="00C538A9"/>
    <w:rsid w:val="00C53B5A"/>
    <w:rsid w:val="00C54F5A"/>
    <w:rsid w:val="00C755AD"/>
    <w:rsid w:val="00C86679"/>
    <w:rsid w:val="00CB666B"/>
    <w:rsid w:val="00CF799E"/>
    <w:rsid w:val="00D01CF0"/>
    <w:rsid w:val="00D0442A"/>
    <w:rsid w:val="00D203E1"/>
    <w:rsid w:val="00D544B8"/>
    <w:rsid w:val="00D61388"/>
    <w:rsid w:val="00D61A54"/>
    <w:rsid w:val="00D64DEA"/>
    <w:rsid w:val="00D80893"/>
    <w:rsid w:val="00D92CF1"/>
    <w:rsid w:val="00D92D38"/>
    <w:rsid w:val="00D950F5"/>
    <w:rsid w:val="00DB0F93"/>
    <w:rsid w:val="00DC542F"/>
    <w:rsid w:val="00DC7981"/>
    <w:rsid w:val="00DE4EFA"/>
    <w:rsid w:val="00DE5520"/>
    <w:rsid w:val="00E04818"/>
    <w:rsid w:val="00E06442"/>
    <w:rsid w:val="00E23993"/>
    <w:rsid w:val="00E25B8C"/>
    <w:rsid w:val="00E4674F"/>
    <w:rsid w:val="00E64164"/>
    <w:rsid w:val="00E65C85"/>
    <w:rsid w:val="00E66199"/>
    <w:rsid w:val="00E755EC"/>
    <w:rsid w:val="00E7624D"/>
    <w:rsid w:val="00EA3D42"/>
    <w:rsid w:val="00EA6B1B"/>
    <w:rsid w:val="00EE28F3"/>
    <w:rsid w:val="00EF5110"/>
    <w:rsid w:val="00F03F31"/>
    <w:rsid w:val="00F15882"/>
    <w:rsid w:val="00F20BD3"/>
    <w:rsid w:val="00F373A5"/>
    <w:rsid w:val="00F47559"/>
    <w:rsid w:val="00F60BE4"/>
    <w:rsid w:val="00F61B84"/>
    <w:rsid w:val="00F64C7B"/>
    <w:rsid w:val="00F676DD"/>
    <w:rsid w:val="00F75A26"/>
    <w:rsid w:val="00F83FAD"/>
    <w:rsid w:val="00F91DC6"/>
    <w:rsid w:val="00F952A0"/>
    <w:rsid w:val="00FA3C7F"/>
    <w:rsid w:val="00FB52D7"/>
    <w:rsid w:val="00FB74E2"/>
    <w:rsid w:val="00FD5614"/>
    <w:rsid w:val="00FE0BE1"/>
    <w:rsid w:val="00FE1DE9"/>
    <w:rsid w:val="00FE39C2"/>
    <w:rsid w:val="00F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2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Normal Indent" w:semiHidden="0" w:unhideWhenUsed="0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9D6B46"/>
    <w:pPr>
      <w:spacing w:before="240"/>
      <w:outlineLvl w:val="0"/>
    </w:pPr>
    <w:rPr>
      <w:rFonts w:ascii="Lucida Fax" w:eastAsiaTheme="majorEastAsia" w:hAnsi="Lucida Fax" w:cstheme="majorBidi"/>
      <w:bCs/>
      <w:color w:val="51626F"/>
      <w:sz w:val="32"/>
      <w:szCs w:val="28"/>
    </w:rPr>
  </w:style>
  <w:style w:type="paragraph" w:styleId="Heading2">
    <w:name w:val="heading 2"/>
    <w:next w:val="Normal"/>
    <w:link w:val="Heading2Char"/>
    <w:qFormat/>
    <w:rsid w:val="009D6B46"/>
    <w:pPr>
      <w:spacing w:line="240" w:lineRule="atLeast"/>
      <w:outlineLvl w:val="1"/>
    </w:pPr>
    <w:rPr>
      <w:rFonts w:ascii="Arial" w:eastAsiaTheme="majorEastAsia" w:hAnsi="Arial" w:cstheme="majorBidi"/>
      <w:b/>
      <w:bCs/>
      <w:color w:val="51626F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9D6B46"/>
    <w:pPr>
      <w:spacing w:before="240"/>
      <w:outlineLvl w:val="3"/>
    </w:pPr>
    <w:rPr>
      <w:rFonts w:eastAsiaTheme="majorEastAsia" w:cstheme="majorBidi"/>
      <w:b/>
      <w:bCs/>
      <w:i/>
      <w:iCs/>
      <w:color w:val="51626F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83037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51626F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6B46"/>
    <w:rPr>
      <w:rFonts w:ascii="Lucida Fax" w:eastAsiaTheme="majorEastAsia" w:hAnsi="Lucida Fax" w:cstheme="majorBidi"/>
      <w:bCs/>
      <w:color w:val="51626F"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9D6B46"/>
    <w:rPr>
      <w:rFonts w:ascii="Arial" w:eastAsiaTheme="majorEastAsia" w:hAnsi="Arial" w:cstheme="majorBidi"/>
      <w:b/>
      <w:bCs/>
      <w:color w:val="51626F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9D6B46"/>
    <w:rPr>
      <w:rFonts w:ascii="Arial" w:eastAsiaTheme="majorEastAsia" w:hAnsi="Arial" w:cstheme="majorBidi"/>
      <w:b/>
      <w:bCs/>
      <w:i/>
      <w:iCs/>
      <w:color w:val="51626F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83037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88007E"/>
    <w:pPr>
      <w:spacing w:before="520" w:after="120"/>
    </w:pPr>
    <w:rPr>
      <w:rFonts w:ascii="Lucida Fax" w:hAnsi="Lucida Fax"/>
      <w:color w:val="4F2D7F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88007E"/>
    <w:rPr>
      <w:rFonts w:ascii="Lucida Fax" w:hAnsi="Lucida Fax"/>
      <w:color w:val="4F2D7F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F952A0"/>
    <w:pPr>
      <w:spacing w:line="360" w:lineRule="auto"/>
      <w:contextualSpacing/>
    </w:pPr>
    <w:rPr>
      <w:color w:val="51626F" w:themeColor="accent1"/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724A37"/>
    <w:rPr>
      <w:rFonts w:ascii="Arial" w:hAnsi="Arial"/>
      <w:color w:val="51626F" w:themeColor="accent1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F61B84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  <w:b w:val="0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8344F6"/>
    <w:pPr>
      <w:tabs>
        <w:tab w:val="center" w:pos="4513"/>
        <w:tab w:val="right" w:pos="9026"/>
      </w:tabs>
      <w:spacing w:after="120"/>
    </w:pPr>
    <w:rPr>
      <w:color w:val="51626F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8344F6"/>
    <w:rPr>
      <w:rFonts w:ascii="Arial" w:hAnsi="Arial"/>
      <w:color w:val="51626F" w:themeColor="accent1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A3D42"/>
    <w:pPr>
      <w:spacing w:after="120"/>
      <w:contextualSpacing/>
    </w:pPr>
    <w:rPr>
      <w:rFonts w:ascii="Lucida Fax" w:hAnsi="Lucida Fax"/>
      <w:b/>
      <w:color w:val="DC5034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AE1BF1"/>
    <w:rPr>
      <w:rFonts w:ascii="Lucida Fax" w:hAnsi="Lucida Fax"/>
      <w:b/>
      <w:color w:val="DC5034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AF0DD2"/>
    <w:pPr>
      <w:spacing w:before="120"/>
    </w:pPr>
    <w:rPr>
      <w:rFonts w:ascii="Lucida Fax" w:hAnsi="Lucida Fax"/>
      <w:color w:val="DC5034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AE1BF1"/>
    <w:rPr>
      <w:rFonts w:ascii="Lucida Fax" w:hAnsi="Lucida Fax"/>
      <w:b w:val="0"/>
      <w:color w:val="DC5034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E04818"/>
    <w:pPr>
      <w:spacing w:before="480" w:after="120" w:line="276" w:lineRule="auto"/>
    </w:pPr>
    <w:rPr>
      <w:rFonts w:ascii="Lucida Fax" w:eastAsiaTheme="majorEastAsia" w:hAnsi="Lucida Fax" w:cstheme="majorBidi"/>
      <w:bCs/>
      <w:color w:val="51626F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A57D04"/>
    <w:pPr>
      <w:tabs>
        <w:tab w:val="center" w:pos="4513"/>
        <w:tab w:val="right" w:pos="9026"/>
      </w:tabs>
      <w:spacing w:after="120"/>
    </w:pPr>
    <w:rPr>
      <w:color w:val="51626F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57D04"/>
    <w:rPr>
      <w:rFonts w:ascii="Arial" w:hAnsi="Arial"/>
      <w:color w:val="51626F" w:themeColor="accent1"/>
      <w:sz w:val="18"/>
    </w:rPr>
  </w:style>
  <w:style w:type="paragraph" w:styleId="ListParagraph">
    <w:name w:val="List Paragraph"/>
    <w:basedOn w:val="Normal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51626F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Ind w:w="0" w:type="dxa"/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Ind w:w="0" w:type="dxa"/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C4953" w:themeColor="accent1" w:themeShade="BF"/>
    </w:rPr>
    <w:tblPr>
      <w:tblStyleRowBandSize w:val="1"/>
      <w:tblStyleColBandSize w:val="1"/>
      <w:tblInd w:w="0" w:type="dxa"/>
      <w:tblBorders>
        <w:top w:val="single" w:sz="8" w:space="0" w:color="51626F" w:themeColor="accent1"/>
        <w:bottom w:val="single" w:sz="8" w:space="0" w:color="51626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626F" w:themeColor="accent1"/>
          <w:left w:val="nil"/>
          <w:bottom w:val="single" w:sz="8" w:space="0" w:color="51626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626F" w:themeColor="accent1"/>
          <w:left w:val="nil"/>
          <w:bottom w:val="single" w:sz="8" w:space="0" w:color="51626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D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DD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Ind w:w="0" w:type="dxa"/>
      <w:tblBorders>
        <w:top w:val="single" w:sz="4" w:space="0" w:color="B71202" w:themeColor="accent5"/>
        <w:left w:val="single" w:sz="4" w:space="0" w:color="B71202" w:themeColor="accent5"/>
        <w:bottom w:val="single" w:sz="4" w:space="0" w:color="B71202" w:themeColor="accent5"/>
        <w:right w:val="single" w:sz="4" w:space="0" w:color="B71202" w:themeColor="accent5"/>
        <w:insideH w:val="single" w:sz="4" w:space="0" w:color="B71202" w:themeColor="accent5"/>
        <w:insideV w:val="single" w:sz="4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B71202" w:themeColor="accent5"/>
          <w:left w:val="single" w:sz="4" w:space="0" w:color="B71202" w:themeColor="accent5"/>
          <w:bottom w:val="single" w:sz="4" w:space="0" w:color="B71202" w:themeColor="accent5"/>
          <w:right w:val="single" w:sz="4" w:space="0" w:color="B71202" w:themeColor="accent5"/>
          <w:insideH w:val="single" w:sz="4" w:space="0" w:color="B71202" w:themeColor="accent5"/>
          <w:insideV w:val="single" w:sz="4" w:space="0" w:color="B712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B71202" w:themeColor="accent5"/>
          <w:left w:val="single" w:sz="4" w:space="0" w:color="B71202" w:themeColor="accent5"/>
          <w:bottom w:val="single" w:sz="4" w:space="0" w:color="B71202" w:themeColor="accent5"/>
          <w:right w:val="single" w:sz="4" w:space="0" w:color="B71202" w:themeColor="accent5"/>
          <w:insideH w:val="single" w:sz="4" w:space="0" w:color="B71202" w:themeColor="accent5"/>
          <w:insideV w:val="single" w:sz="4" w:space="0" w:color="B712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007192" w:themeColor="accent3" w:themeShade="BF"/>
    </w:rPr>
    <w:tblPr>
      <w:tblStyleRowBandSize w:val="1"/>
      <w:tblStyleColBandSize w:val="1"/>
      <w:tblInd w:w="0" w:type="dxa"/>
      <w:tblBorders>
        <w:top w:val="single" w:sz="8" w:space="0" w:color="0098C3" w:themeColor="accent3"/>
        <w:bottom w:val="single" w:sz="8" w:space="0" w:color="0098C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8C3" w:themeColor="accent3"/>
          <w:left w:val="nil"/>
          <w:bottom w:val="single" w:sz="8" w:space="0" w:color="0098C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8C3" w:themeColor="accent3"/>
          <w:left w:val="nil"/>
          <w:bottom w:val="single" w:sz="8" w:space="0" w:color="0098C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ED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1EDFF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DC5034" w:themeColor="accent6"/>
        <w:left w:val="single" w:sz="8" w:space="0" w:color="DC5034" w:themeColor="accent6"/>
        <w:bottom w:val="single" w:sz="8" w:space="0" w:color="DC5034" w:themeColor="accent6"/>
        <w:right w:val="single" w:sz="8" w:space="0" w:color="DC5034" w:themeColor="accent6"/>
        <w:insideH w:val="single" w:sz="8" w:space="0" w:color="DC5034" w:themeColor="accent6"/>
        <w:insideV w:val="single" w:sz="8" w:space="0" w:color="DC503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18" w:space="0" w:color="DC5034" w:themeColor="accent6"/>
          <w:right w:val="single" w:sz="8" w:space="0" w:color="DC5034" w:themeColor="accent6"/>
          <w:insideH w:val="nil"/>
          <w:insideV w:val="single" w:sz="8" w:space="0" w:color="DC503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  <w:insideH w:val="nil"/>
          <w:insideV w:val="single" w:sz="8" w:space="0" w:color="DC503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  <w:tblStylePr w:type="band1Vert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  <w:shd w:val="clear" w:color="auto" w:fill="F6D3CC" w:themeFill="accent6" w:themeFillTint="3F"/>
      </w:tcPr>
    </w:tblStylePr>
    <w:tblStylePr w:type="band1Horz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  <w:insideV w:val="single" w:sz="8" w:space="0" w:color="DC5034" w:themeColor="accent6"/>
        </w:tcBorders>
        <w:shd w:val="clear" w:color="auto" w:fill="F6D3CC" w:themeFill="accent6" w:themeFillTint="3F"/>
      </w:tcPr>
    </w:tblStylePr>
    <w:tblStylePr w:type="band2Horz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  <w:insideV w:val="single" w:sz="8" w:space="0" w:color="DC5034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758A9A" w:themeColor="accent1" w:themeTint="BF"/>
        <w:left w:val="single" w:sz="8" w:space="0" w:color="758A9A" w:themeColor="accent1" w:themeTint="BF"/>
        <w:bottom w:val="single" w:sz="8" w:space="0" w:color="758A9A" w:themeColor="accent1" w:themeTint="BF"/>
        <w:right w:val="single" w:sz="8" w:space="0" w:color="758A9A" w:themeColor="accent1" w:themeTint="BF"/>
        <w:insideH w:val="single" w:sz="8" w:space="0" w:color="758A9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8A9A" w:themeColor="accent1" w:themeTint="BF"/>
          <w:left w:val="single" w:sz="8" w:space="0" w:color="758A9A" w:themeColor="accent1" w:themeTint="BF"/>
          <w:bottom w:val="single" w:sz="8" w:space="0" w:color="758A9A" w:themeColor="accent1" w:themeTint="BF"/>
          <w:right w:val="single" w:sz="8" w:space="0" w:color="758A9A" w:themeColor="accent1" w:themeTint="BF"/>
          <w:insideH w:val="nil"/>
          <w:insideV w:val="nil"/>
        </w:tcBorders>
        <w:shd w:val="clear" w:color="auto" w:fill="51626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8A9A" w:themeColor="accent1" w:themeTint="BF"/>
          <w:left w:val="single" w:sz="8" w:space="0" w:color="758A9A" w:themeColor="accent1" w:themeTint="BF"/>
          <w:bottom w:val="single" w:sz="8" w:space="0" w:color="758A9A" w:themeColor="accent1" w:themeTint="BF"/>
          <w:right w:val="single" w:sz="8" w:space="0" w:color="758A9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8D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8D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7643BB" w:themeColor="accent2" w:themeTint="BF"/>
        <w:left w:val="single" w:sz="8" w:space="0" w:color="7643BB" w:themeColor="accent2" w:themeTint="BF"/>
        <w:bottom w:val="single" w:sz="8" w:space="0" w:color="7643BB" w:themeColor="accent2" w:themeTint="BF"/>
        <w:right w:val="single" w:sz="8" w:space="0" w:color="7643BB" w:themeColor="accent2" w:themeTint="BF"/>
        <w:insideH w:val="single" w:sz="8" w:space="0" w:color="7643BB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43BB" w:themeColor="accent2" w:themeTint="BF"/>
          <w:left w:val="single" w:sz="8" w:space="0" w:color="7643BB" w:themeColor="accent2" w:themeTint="BF"/>
          <w:bottom w:val="single" w:sz="8" w:space="0" w:color="7643BB" w:themeColor="accent2" w:themeTint="BF"/>
          <w:right w:val="single" w:sz="8" w:space="0" w:color="7643BB" w:themeColor="accent2" w:themeTint="BF"/>
          <w:insideH w:val="nil"/>
          <w:insideV w:val="nil"/>
        </w:tcBorders>
        <w:shd w:val="clear" w:color="auto" w:fill="4F2D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43BB" w:themeColor="accent2" w:themeTint="BF"/>
          <w:left w:val="single" w:sz="8" w:space="0" w:color="7643BB" w:themeColor="accent2" w:themeTint="BF"/>
          <w:bottom w:val="single" w:sz="8" w:space="0" w:color="7643BB" w:themeColor="accent2" w:themeTint="BF"/>
          <w:right w:val="single" w:sz="8" w:space="0" w:color="7643B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13CAFF" w:themeColor="accent3" w:themeTint="BF"/>
        <w:left w:val="single" w:sz="8" w:space="0" w:color="13CAFF" w:themeColor="accent3" w:themeTint="BF"/>
        <w:bottom w:val="single" w:sz="8" w:space="0" w:color="13CAFF" w:themeColor="accent3" w:themeTint="BF"/>
        <w:right w:val="single" w:sz="8" w:space="0" w:color="13CAFF" w:themeColor="accent3" w:themeTint="BF"/>
        <w:insideH w:val="single" w:sz="8" w:space="0" w:color="13CA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CAFF" w:themeColor="accent3" w:themeTint="BF"/>
          <w:left w:val="single" w:sz="8" w:space="0" w:color="13CAFF" w:themeColor="accent3" w:themeTint="BF"/>
          <w:bottom w:val="single" w:sz="8" w:space="0" w:color="13CAFF" w:themeColor="accent3" w:themeTint="BF"/>
          <w:right w:val="single" w:sz="8" w:space="0" w:color="13CAFF" w:themeColor="accent3" w:themeTint="BF"/>
          <w:insideH w:val="nil"/>
          <w:insideV w:val="nil"/>
        </w:tcBorders>
        <w:shd w:val="clear" w:color="auto" w:fill="0098C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CAFF" w:themeColor="accent3" w:themeTint="BF"/>
          <w:left w:val="single" w:sz="8" w:space="0" w:color="13CAFF" w:themeColor="accent3" w:themeTint="BF"/>
          <w:bottom w:val="single" w:sz="8" w:space="0" w:color="13CAFF" w:themeColor="accent3" w:themeTint="BF"/>
          <w:right w:val="single" w:sz="8" w:space="0" w:color="13CA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D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1ED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B7DAF0" w:themeColor="accent4" w:themeTint="BF"/>
        <w:left w:val="single" w:sz="8" w:space="0" w:color="B7DAF0" w:themeColor="accent4" w:themeTint="BF"/>
        <w:bottom w:val="single" w:sz="8" w:space="0" w:color="B7DAF0" w:themeColor="accent4" w:themeTint="BF"/>
        <w:right w:val="single" w:sz="8" w:space="0" w:color="B7DAF0" w:themeColor="accent4" w:themeTint="BF"/>
        <w:insideH w:val="single" w:sz="8" w:space="0" w:color="B7DAF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7DAF0" w:themeColor="accent4" w:themeTint="BF"/>
          <w:left w:val="single" w:sz="8" w:space="0" w:color="B7DAF0" w:themeColor="accent4" w:themeTint="BF"/>
          <w:bottom w:val="single" w:sz="8" w:space="0" w:color="B7DAF0" w:themeColor="accent4" w:themeTint="BF"/>
          <w:right w:val="single" w:sz="8" w:space="0" w:color="B7DAF0" w:themeColor="accent4" w:themeTint="BF"/>
          <w:insideH w:val="nil"/>
          <w:insideV w:val="nil"/>
        </w:tcBorders>
        <w:shd w:val="clear" w:color="auto" w:fill="A0CFE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DAF0" w:themeColor="accent4" w:themeTint="BF"/>
          <w:left w:val="single" w:sz="8" w:space="0" w:color="B7DAF0" w:themeColor="accent4" w:themeTint="BF"/>
          <w:bottom w:val="single" w:sz="8" w:space="0" w:color="B7DAF0" w:themeColor="accent4" w:themeTint="BF"/>
          <w:right w:val="single" w:sz="8" w:space="0" w:color="B7DAF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3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F3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FC220E" w:themeColor="accent5" w:themeTint="BF"/>
        <w:left w:val="single" w:sz="8" w:space="0" w:color="FC220E" w:themeColor="accent5" w:themeTint="BF"/>
        <w:bottom w:val="single" w:sz="8" w:space="0" w:color="FC220E" w:themeColor="accent5" w:themeTint="BF"/>
        <w:right w:val="single" w:sz="8" w:space="0" w:color="FC220E" w:themeColor="accent5" w:themeTint="BF"/>
        <w:insideH w:val="single" w:sz="8" w:space="0" w:color="FC220E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220E" w:themeColor="accent5" w:themeTint="BF"/>
          <w:left w:val="single" w:sz="8" w:space="0" w:color="FC220E" w:themeColor="accent5" w:themeTint="BF"/>
          <w:bottom w:val="single" w:sz="8" w:space="0" w:color="FC220E" w:themeColor="accent5" w:themeTint="BF"/>
          <w:right w:val="single" w:sz="8" w:space="0" w:color="FC220E" w:themeColor="accent5" w:themeTint="BF"/>
          <w:insideH w:val="nil"/>
          <w:insideV w:val="nil"/>
        </w:tcBorders>
        <w:shd w:val="clear" w:color="auto" w:fill="B712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220E" w:themeColor="accent5" w:themeTint="BF"/>
          <w:left w:val="single" w:sz="8" w:space="0" w:color="FC220E" w:themeColor="accent5" w:themeTint="BF"/>
          <w:bottom w:val="single" w:sz="8" w:space="0" w:color="FC220E" w:themeColor="accent5" w:themeTint="BF"/>
          <w:right w:val="single" w:sz="8" w:space="0" w:color="FC220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B6A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B6A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880D01" w:themeColor="accent5" w:themeShade="BF"/>
    </w:rPr>
    <w:tblPr>
      <w:tblStyleRowBandSize w:val="1"/>
      <w:tblStyleColBandSize w:val="1"/>
      <w:tblInd w:w="0" w:type="dxa"/>
      <w:tblBorders>
        <w:top w:val="single" w:sz="8" w:space="0" w:color="B71202" w:themeColor="accent5"/>
        <w:bottom w:val="single" w:sz="8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1202" w:themeColor="accent5"/>
          <w:left w:val="nil"/>
          <w:bottom w:val="single" w:sz="8" w:space="0" w:color="B712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1202" w:themeColor="accent5"/>
          <w:left w:val="nil"/>
          <w:bottom w:val="single" w:sz="8" w:space="0" w:color="B712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B6A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B6AF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0098C3" w:themeColor="accent3"/>
        <w:left w:val="single" w:sz="8" w:space="0" w:color="0098C3" w:themeColor="accent3"/>
        <w:bottom w:val="single" w:sz="8" w:space="0" w:color="0098C3" w:themeColor="accent3"/>
        <w:right w:val="single" w:sz="8" w:space="0" w:color="0098C3" w:themeColor="accent3"/>
        <w:insideH w:val="single" w:sz="8" w:space="0" w:color="0098C3" w:themeColor="accent3"/>
        <w:insideV w:val="single" w:sz="8" w:space="0" w:color="0098C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18" w:space="0" w:color="0098C3" w:themeColor="accent3"/>
          <w:right w:val="single" w:sz="8" w:space="0" w:color="0098C3" w:themeColor="accent3"/>
          <w:insideH w:val="nil"/>
          <w:insideV w:val="single" w:sz="8" w:space="0" w:color="0098C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  <w:insideH w:val="nil"/>
          <w:insideV w:val="single" w:sz="8" w:space="0" w:color="0098C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  <w:tblStylePr w:type="band1Vert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  <w:shd w:val="clear" w:color="auto" w:fill="B1EDFF" w:themeFill="accent3" w:themeFillTint="3F"/>
      </w:tcPr>
    </w:tblStylePr>
    <w:tblStylePr w:type="band1Horz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  <w:insideV w:val="single" w:sz="8" w:space="0" w:color="0098C3" w:themeColor="accent3"/>
        </w:tcBorders>
        <w:shd w:val="clear" w:color="auto" w:fill="B1EDFF" w:themeFill="accent3" w:themeFillTint="3F"/>
      </w:tcPr>
    </w:tblStylePr>
    <w:tblStylePr w:type="band2Horz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  <w:insideV w:val="single" w:sz="8" w:space="0" w:color="0098C3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174102"/>
    <w:pPr>
      <w:spacing w:before="720" w:after="120"/>
      <w:contextualSpacing/>
      <w:outlineLvl w:val="0"/>
    </w:pPr>
    <w:rPr>
      <w:rFonts w:asciiTheme="majorHAnsi" w:eastAsiaTheme="majorEastAsia" w:hAnsiTheme="majorHAnsi" w:cstheme="majorBidi"/>
      <w:color w:val="4F2D7D" w:themeColor="accent2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4102"/>
    <w:rPr>
      <w:rFonts w:asciiTheme="majorHAnsi" w:eastAsiaTheme="majorEastAsia" w:hAnsiTheme="majorHAnsi" w:cstheme="majorBidi"/>
      <w:color w:val="4F2D7D" w:themeColor="accent2"/>
      <w:spacing w:val="5"/>
      <w:kern w:val="28"/>
      <w:sz w:val="72"/>
      <w:szCs w:val="52"/>
    </w:rPr>
  </w:style>
  <w:style w:type="paragraph" w:customStyle="1" w:styleId="CoverDate">
    <w:name w:val="Cover Date"/>
    <w:rsid w:val="00E4674F"/>
    <w:rPr>
      <w:rFonts w:ascii="Lucida Fax" w:hAnsi="Lucida Fax"/>
      <w:color w:val="DC5034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Ind w:w="0" w:type="dxa"/>
      <w:tblBorders>
        <w:top w:val="single" w:sz="8" w:space="0" w:color="51626F" w:themeColor="accent1"/>
        <w:left w:val="single" w:sz="8" w:space="0" w:color="51626F" w:themeColor="accent1"/>
        <w:bottom w:val="single" w:sz="8" w:space="0" w:color="51626F" w:themeColor="accent1"/>
        <w:right w:val="single" w:sz="8" w:space="0" w:color="51626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626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  <w:tblStylePr w:type="band1Horz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Ind w:w="0" w:type="dxa"/>
      <w:tblBorders>
        <w:top w:val="single" w:sz="8" w:space="0" w:color="0098C3" w:themeColor="accent3"/>
        <w:left w:val="single" w:sz="8" w:space="0" w:color="0098C3" w:themeColor="accent3"/>
        <w:bottom w:val="single" w:sz="8" w:space="0" w:color="0098C3" w:themeColor="accent3"/>
        <w:right w:val="single" w:sz="8" w:space="0" w:color="0098C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8C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  <w:tblStylePr w:type="band1Horz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Ind w:w="0" w:type="dxa"/>
      <w:tblBorders>
        <w:top w:val="single" w:sz="8" w:space="0" w:color="B71202" w:themeColor="accent5"/>
        <w:left w:val="single" w:sz="8" w:space="0" w:color="B71202" w:themeColor="accent5"/>
        <w:bottom w:val="single" w:sz="8" w:space="0" w:color="B71202" w:themeColor="accent5"/>
        <w:right w:val="single" w:sz="8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B712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  <w:tblStylePr w:type="band1Horz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8344F6"/>
    <w:pPr>
      <w:spacing w:before="360" w:after="120"/>
    </w:pPr>
    <w:rPr>
      <w:rFonts w:ascii="Lucida Fax" w:hAnsi="Lucida Fax"/>
      <w:color w:val="4F2D7F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8344F6"/>
    <w:rPr>
      <w:rFonts w:ascii="Lucida Fax" w:hAnsi="Lucida Fax"/>
      <w:color w:val="4F2D7F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4DA5D9" w:themeColor="accent4" w:themeShade="BF"/>
    </w:rPr>
    <w:tblPr>
      <w:tblStyleRowBandSize w:val="1"/>
      <w:tblStyleColBandSize w:val="1"/>
      <w:tblInd w:w="0" w:type="dxa"/>
      <w:tblBorders>
        <w:top w:val="single" w:sz="8" w:space="0" w:color="A0CFEB" w:themeColor="accent4"/>
        <w:bottom w:val="single" w:sz="8" w:space="0" w:color="A0CFE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CFEB" w:themeColor="accent4"/>
          <w:left w:val="nil"/>
          <w:bottom w:val="single" w:sz="8" w:space="0" w:color="A0CFE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CFEB" w:themeColor="accent4"/>
          <w:left w:val="nil"/>
          <w:bottom w:val="single" w:sz="8" w:space="0" w:color="A0CFE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3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F3FA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AD351E" w:themeColor="accent6" w:themeShade="BF"/>
    </w:rPr>
    <w:tblPr>
      <w:tblStyleRowBandSize w:val="1"/>
      <w:tblStyleColBandSize w:val="1"/>
      <w:tblInd w:w="0" w:type="dxa"/>
      <w:tblBorders>
        <w:top w:val="single" w:sz="8" w:space="0" w:color="DC5034" w:themeColor="accent6"/>
        <w:bottom w:val="single" w:sz="8" w:space="0" w:color="DC503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5034" w:themeColor="accent6"/>
          <w:left w:val="nil"/>
          <w:bottom w:val="single" w:sz="8" w:space="0" w:color="DC503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5034" w:themeColor="accent6"/>
          <w:left w:val="nil"/>
          <w:bottom w:val="single" w:sz="8" w:space="0" w:color="DC503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3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3CC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Ind w:w="0" w:type="dxa"/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F2D7D" w:themeColor="accent2"/>
        <w:left w:val="single" w:sz="8" w:space="0" w:color="4F2D7D" w:themeColor="accent2"/>
        <w:bottom w:val="single" w:sz="8" w:space="0" w:color="4F2D7D" w:themeColor="accent2"/>
        <w:right w:val="single" w:sz="8" w:space="0" w:color="4F2D7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  <w:tblStylePr w:type="band1Horz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A0CFEB" w:themeColor="accent4"/>
        <w:left w:val="single" w:sz="8" w:space="0" w:color="A0CFEB" w:themeColor="accent4"/>
        <w:bottom w:val="single" w:sz="8" w:space="0" w:color="A0CFEB" w:themeColor="accent4"/>
        <w:right w:val="single" w:sz="8" w:space="0" w:color="A0CFE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CFE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  <w:tblStylePr w:type="band1Horz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DC5034" w:themeColor="accent6"/>
        <w:left w:val="single" w:sz="8" w:space="0" w:color="DC5034" w:themeColor="accent6"/>
        <w:bottom w:val="single" w:sz="8" w:space="0" w:color="DC5034" w:themeColor="accent6"/>
        <w:right w:val="single" w:sz="8" w:space="0" w:color="DC503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C503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  <w:tblStylePr w:type="band1Horz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51626F" w:themeColor="accent1"/>
        <w:left w:val="single" w:sz="8" w:space="0" w:color="51626F" w:themeColor="accent1"/>
        <w:bottom w:val="single" w:sz="8" w:space="0" w:color="51626F" w:themeColor="accent1"/>
        <w:right w:val="single" w:sz="8" w:space="0" w:color="51626F" w:themeColor="accent1"/>
        <w:insideH w:val="single" w:sz="8" w:space="0" w:color="51626F" w:themeColor="accent1"/>
        <w:insideV w:val="single" w:sz="8" w:space="0" w:color="51626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18" w:space="0" w:color="51626F" w:themeColor="accent1"/>
          <w:right w:val="single" w:sz="8" w:space="0" w:color="51626F" w:themeColor="accent1"/>
          <w:insideH w:val="nil"/>
          <w:insideV w:val="single" w:sz="8" w:space="0" w:color="51626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  <w:insideH w:val="nil"/>
          <w:insideV w:val="single" w:sz="8" w:space="0" w:color="51626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  <w:tblStylePr w:type="band1Vert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  <w:shd w:val="clear" w:color="auto" w:fill="D1D8DD" w:themeFill="accent1" w:themeFillTint="3F"/>
      </w:tcPr>
    </w:tblStylePr>
    <w:tblStylePr w:type="band1Horz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  <w:insideV w:val="single" w:sz="8" w:space="0" w:color="51626F" w:themeColor="accent1"/>
        </w:tcBorders>
        <w:shd w:val="clear" w:color="auto" w:fill="D1D8DD" w:themeFill="accent1" w:themeFillTint="3F"/>
      </w:tcPr>
    </w:tblStylePr>
    <w:tblStylePr w:type="band2Horz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  <w:insideV w:val="single" w:sz="8" w:space="0" w:color="51626F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F2D7D" w:themeColor="accent2"/>
        <w:left w:val="single" w:sz="8" w:space="0" w:color="4F2D7D" w:themeColor="accent2"/>
        <w:bottom w:val="single" w:sz="8" w:space="0" w:color="4F2D7D" w:themeColor="accent2"/>
        <w:right w:val="single" w:sz="8" w:space="0" w:color="4F2D7D" w:themeColor="accent2"/>
        <w:insideH w:val="single" w:sz="8" w:space="0" w:color="4F2D7D" w:themeColor="accent2"/>
        <w:insideV w:val="single" w:sz="8" w:space="0" w:color="4F2D7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18" w:space="0" w:color="4F2D7D" w:themeColor="accent2"/>
          <w:right w:val="single" w:sz="8" w:space="0" w:color="4F2D7D" w:themeColor="accent2"/>
          <w:insideH w:val="nil"/>
          <w:insideV w:val="single" w:sz="8" w:space="0" w:color="4F2D7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  <w:insideH w:val="nil"/>
          <w:insideV w:val="single" w:sz="8" w:space="0" w:color="4F2D7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  <w:tblStylePr w:type="band1Vert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  <w:shd w:val="clear" w:color="auto" w:fill="D1C1E8" w:themeFill="accent2" w:themeFillTint="3F"/>
      </w:tcPr>
    </w:tblStylePr>
    <w:tblStylePr w:type="band1Horz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  <w:insideV w:val="single" w:sz="8" w:space="0" w:color="4F2D7D" w:themeColor="accent2"/>
        </w:tcBorders>
        <w:shd w:val="clear" w:color="auto" w:fill="D1C1E8" w:themeFill="accent2" w:themeFillTint="3F"/>
      </w:tcPr>
    </w:tblStylePr>
    <w:tblStylePr w:type="band2Horz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  <w:insideV w:val="single" w:sz="8" w:space="0" w:color="4F2D7D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A0CFEB" w:themeColor="accent4"/>
        <w:left w:val="single" w:sz="8" w:space="0" w:color="A0CFEB" w:themeColor="accent4"/>
        <w:bottom w:val="single" w:sz="8" w:space="0" w:color="A0CFEB" w:themeColor="accent4"/>
        <w:right w:val="single" w:sz="8" w:space="0" w:color="A0CFEB" w:themeColor="accent4"/>
        <w:insideH w:val="single" w:sz="8" w:space="0" w:color="A0CFEB" w:themeColor="accent4"/>
        <w:insideV w:val="single" w:sz="8" w:space="0" w:color="A0CFE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18" w:space="0" w:color="A0CFEB" w:themeColor="accent4"/>
          <w:right w:val="single" w:sz="8" w:space="0" w:color="A0CFEB" w:themeColor="accent4"/>
          <w:insideH w:val="nil"/>
          <w:insideV w:val="single" w:sz="8" w:space="0" w:color="A0CFE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  <w:insideH w:val="nil"/>
          <w:insideV w:val="single" w:sz="8" w:space="0" w:color="A0CFE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  <w:tblStylePr w:type="band1Vert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  <w:shd w:val="clear" w:color="auto" w:fill="E7F3FA" w:themeFill="accent4" w:themeFillTint="3F"/>
      </w:tcPr>
    </w:tblStylePr>
    <w:tblStylePr w:type="band1Horz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  <w:insideV w:val="single" w:sz="8" w:space="0" w:color="A0CFEB" w:themeColor="accent4"/>
        </w:tcBorders>
        <w:shd w:val="clear" w:color="auto" w:fill="E7F3FA" w:themeFill="accent4" w:themeFillTint="3F"/>
      </w:tcPr>
    </w:tblStylePr>
    <w:tblStylePr w:type="band2Horz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  <w:insideV w:val="single" w:sz="8" w:space="0" w:color="A0CFEB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B71202" w:themeColor="accent5"/>
        <w:left w:val="single" w:sz="8" w:space="0" w:color="B71202" w:themeColor="accent5"/>
        <w:bottom w:val="single" w:sz="8" w:space="0" w:color="B71202" w:themeColor="accent5"/>
        <w:right w:val="single" w:sz="8" w:space="0" w:color="B71202" w:themeColor="accent5"/>
        <w:insideH w:val="single" w:sz="8" w:space="0" w:color="B71202" w:themeColor="accent5"/>
        <w:insideV w:val="single" w:sz="8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18" w:space="0" w:color="B71202" w:themeColor="accent5"/>
          <w:right w:val="single" w:sz="8" w:space="0" w:color="B71202" w:themeColor="accent5"/>
          <w:insideH w:val="nil"/>
          <w:insideV w:val="single" w:sz="8" w:space="0" w:color="B712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  <w:insideH w:val="nil"/>
          <w:insideV w:val="single" w:sz="8" w:space="0" w:color="B712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  <w:tblStylePr w:type="band1Vert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  <w:shd w:val="clear" w:color="auto" w:fill="FEB6AF" w:themeFill="accent5" w:themeFillTint="3F"/>
      </w:tcPr>
    </w:tblStylePr>
    <w:tblStylePr w:type="band1Horz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  <w:insideV w:val="single" w:sz="8" w:space="0" w:color="B71202" w:themeColor="accent5"/>
        </w:tcBorders>
        <w:shd w:val="clear" w:color="auto" w:fill="FEB6AF" w:themeFill="accent5" w:themeFillTint="3F"/>
      </w:tcPr>
    </w:tblStylePr>
    <w:tblStylePr w:type="band2Horz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  <w:insideV w:val="single" w:sz="8" w:space="0" w:color="B712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Ind w:w="0" w:type="dxa"/>
      <w:tblBorders>
        <w:insideV w:val="single" w:sz="4" w:space="0" w:color="D5D6D2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Lucida Fax" w:eastAsiaTheme="majorEastAsia" w:hAnsi="Lucida Fax" w:cstheme="majorBidi"/>
      <w:bCs/>
      <w:color w:val="51626F"/>
      <w:sz w:val="32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B60F5D"/>
    <w:rPr>
      <w:smallCaps/>
      <w:color w:val="4F2D7D" w:themeColor="accent2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2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Normal Indent" w:semiHidden="0" w:unhideWhenUsed="0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9D6B46"/>
    <w:pPr>
      <w:spacing w:before="240"/>
      <w:outlineLvl w:val="0"/>
    </w:pPr>
    <w:rPr>
      <w:rFonts w:ascii="Lucida Fax" w:eastAsiaTheme="majorEastAsia" w:hAnsi="Lucida Fax" w:cstheme="majorBidi"/>
      <w:bCs/>
      <w:color w:val="51626F"/>
      <w:sz w:val="32"/>
      <w:szCs w:val="28"/>
    </w:rPr>
  </w:style>
  <w:style w:type="paragraph" w:styleId="Heading2">
    <w:name w:val="heading 2"/>
    <w:next w:val="Normal"/>
    <w:link w:val="Heading2Char"/>
    <w:qFormat/>
    <w:rsid w:val="009D6B46"/>
    <w:pPr>
      <w:spacing w:line="240" w:lineRule="atLeast"/>
      <w:outlineLvl w:val="1"/>
    </w:pPr>
    <w:rPr>
      <w:rFonts w:ascii="Arial" w:eastAsiaTheme="majorEastAsia" w:hAnsi="Arial" w:cstheme="majorBidi"/>
      <w:b/>
      <w:bCs/>
      <w:color w:val="51626F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9D6B46"/>
    <w:pPr>
      <w:spacing w:before="240"/>
      <w:outlineLvl w:val="3"/>
    </w:pPr>
    <w:rPr>
      <w:rFonts w:eastAsiaTheme="majorEastAsia" w:cstheme="majorBidi"/>
      <w:b/>
      <w:bCs/>
      <w:i/>
      <w:iCs/>
      <w:color w:val="51626F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83037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51626F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6B46"/>
    <w:rPr>
      <w:rFonts w:ascii="Lucida Fax" w:eastAsiaTheme="majorEastAsia" w:hAnsi="Lucida Fax" w:cstheme="majorBidi"/>
      <w:bCs/>
      <w:color w:val="51626F"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9D6B46"/>
    <w:rPr>
      <w:rFonts w:ascii="Arial" w:eastAsiaTheme="majorEastAsia" w:hAnsi="Arial" w:cstheme="majorBidi"/>
      <w:b/>
      <w:bCs/>
      <w:color w:val="51626F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9D6B46"/>
    <w:rPr>
      <w:rFonts w:ascii="Arial" w:eastAsiaTheme="majorEastAsia" w:hAnsi="Arial" w:cstheme="majorBidi"/>
      <w:b/>
      <w:bCs/>
      <w:i/>
      <w:iCs/>
      <w:color w:val="51626F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83037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88007E"/>
    <w:pPr>
      <w:spacing w:before="520" w:after="120"/>
    </w:pPr>
    <w:rPr>
      <w:rFonts w:ascii="Lucida Fax" w:hAnsi="Lucida Fax"/>
      <w:color w:val="4F2D7F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88007E"/>
    <w:rPr>
      <w:rFonts w:ascii="Lucida Fax" w:hAnsi="Lucida Fax"/>
      <w:color w:val="4F2D7F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F952A0"/>
    <w:pPr>
      <w:spacing w:line="360" w:lineRule="auto"/>
      <w:contextualSpacing/>
    </w:pPr>
    <w:rPr>
      <w:color w:val="51626F" w:themeColor="accent1"/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724A37"/>
    <w:rPr>
      <w:rFonts w:ascii="Arial" w:hAnsi="Arial"/>
      <w:color w:val="51626F" w:themeColor="accent1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F61B84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  <w:b w:val="0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8344F6"/>
    <w:pPr>
      <w:tabs>
        <w:tab w:val="center" w:pos="4513"/>
        <w:tab w:val="right" w:pos="9026"/>
      </w:tabs>
      <w:spacing w:after="120"/>
    </w:pPr>
    <w:rPr>
      <w:color w:val="51626F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8344F6"/>
    <w:rPr>
      <w:rFonts w:ascii="Arial" w:hAnsi="Arial"/>
      <w:color w:val="51626F" w:themeColor="accent1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A3D42"/>
    <w:pPr>
      <w:spacing w:after="120"/>
      <w:contextualSpacing/>
    </w:pPr>
    <w:rPr>
      <w:rFonts w:ascii="Lucida Fax" w:hAnsi="Lucida Fax"/>
      <w:b/>
      <w:color w:val="DC5034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AE1BF1"/>
    <w:rPr>
      <w:rFonts w:ascii="Lucida Fax" w:hAnsi="Lucida Fax"/>
      <w:b/>
      <w:color w:val="DC5034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AF0DD2"/>
    <w:pPr>
      <w:spacing w:before="120"/>
    </w:pPr>
    <w:rPr>
      <w:rFonts w:ascii="Lucida Fax" w:hAnsi="Lucida Fax"/>
      <w:color w:val="DC5034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AE1BF1"/>
    <w:rPr>
      <w:rFonts w:ascii="Lucida Fax" w:hAnsi="Lucida Fax"/>
      <w:b w:val="0"/>
      <w:color w:val="DC5034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E04818"/>
    <w:pPr>
      <w:spacing w:before="480" w:after="120" w:line="276" w:lineRule="auto"/>
    </w:pPr>
    <w:rPr>
      <w:rFonts w:ascii="Lucida Fax" w:eastAsiaTheme="majorEastAsia" w:hAnsi="Lucida Fax" w:cstheme="majorBidi"/>
      <w:bCs/>
      <w:color w:val="51626F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A57D04"/>
    <w:pPr>
      <w:tabs>
        <w:tab w:val="center" w:pos="4513"/>
        <w:tab w:val="right" w:pos="9026"/>
      </w:tabs>
      <w:spacing w:after="120"/>
    </w:pPr>
    <w:rPr>
      <w:color w:val="51626F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57D04"/>
    <w:rPr>
      <w:rFonts w:ascii="Arial" w:hAnsi="Arial"/>
      <w:color w:val="51626F" w:themeColor="accent1"/>
      <w:sz w:val="18"/>
    </w:rPr>
  </w:style>
  <w:style w:type="paragraph" w:styleId="ListParagraph">
    <w:name w:val="List Paragraph"/>
    <w:basedOn w:val="Normal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51626F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Ind w:w="0" w:type="dxa"/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Ind w:w="0" w:type="dxa"/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C4953" w:themeColor="accent1" w:themeShade="BF"/>
    </w:rPr>
    <w:tblPr>
      <w:tblStyleRowBandSize w:val="1"/>
      <w:tblStyleColBandSize w:val="1"/>
      <w:tblInd w:w="0" w:type="dxa"/>
      <w:tblBorders>
        <w:top w:val="single" w:sz="8" w:space="0" w:color="51626F" w:themeColor="accent1"/>
        <w:bottom w:val="single" w:sz="8" w:space="0" w:color="51626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626F" w:themeColor="accent1"/>
          <w:left w:val="nil"/>
          <w:bottom w:val="single" w:sz="8" w:space="0" w:color="51626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626F" w:themeColor="accent1"/>
          <w:left w:val="nil"/>
          <w:bottom w:val="single" w:sz="8" w:space="0" w:color="51626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D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DD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Ind w:w="0" w:type="dxa"/>
      <w:tblBorders>
        <w:top w:val="single" w:sz="4" w:space="0" w:color="B71202" w:themeColor="accent5"/>
        <w:left w:val="single" w:sz="4" w:space="0" w:color="B71202" w:themeColor="accent5"/>
        <w:bottom w:val="single" w:sz="4" w:space="0" w:color="B71202" w:themeColor="accent5"/>
        <w:right w:val="single" w:sz="4" w:space="0" w:color="B71202" w:themeColor="accent5"/>
        <w:insideH w:val="single" w:sz="4" w:space="0" w:color="B71202" w:themeColor="accent5"/>
        <w:insideV w:val="single" w:sz="4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B71202" w:themeColor="accent5"/>
          <w:left w:val="single" w:sz="4" w:space="0" w:color="B71202" w:themeColor="accent5"/>
          <w:bottom w:val="single" w:sz="4" w:space="0" w:color="B71202" w:themeColor="accent5"/>
          <w:right w:val="single" w:sz="4" w:space="0" w:color="B71202" w:themeColor="accent5"/>
          <w:insideH w:val="single" w:sz="4" w:space="0" w:color="B71202" w:themeColor="accent5"/>
          <w:insideV w:val="single" w:sz="4" w:space="0" w:color="B712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B71202" w:themeColor="accent5"/>
          <w:left w:val="single" w:sz="4" w:space="0" w:color="B71202" w:themeColor="accent5"/>
          <w:bottom w:val="single" w:sz="4" w:space="0" w:color="B71202" w:themeColor="accent5"/>
          <w:right w:val="single" w:sz="4" w:space="0" w:color="B71202" w:themeColor="accent5"/>
          <w:insideH w:val="single" w:sz="4" w:space="0" w:color="B71202" w:themeColor="accent5"/>
          <w:insideV w:val="single" w:sz="4" w:space="0" w:color="B712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007192" w:themeColor="accent3" w:themeShade="BF"/>
    </w:rPr>
    <w:tblPr>
      <w:tblStyleRowBandSize w:val="1"/>
      <w:tblStyleColBandSize w:val="1"/>
      <w:tblInd w:w="0" w:type="dxa"/>
      <w:tblBorders>
        <w:top w:val="single" w:sz="8" w:space="0" w:color="0098C3" w:themeColor="accent3"/>
        <w:bottom w:val="single" w:sz="8" w:space="0" w:color="0098C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8C3" w:themeColor="accent3"/>
          <w:left w:val="nil"/>
          <w:bottom w:val="single" w:sz="8" w:space="0" w:color="0098C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8C3" w:themeColor="accent3"/>
          <w:left w:val="nil"/>
          <w:bottom w:val="single" w:sz="8" w:space="0" w:color="0098C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ED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1EDFF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DC5034" w:themeColor="accent6"/>
        <w:left w:val="single" w:sz="8" w:space="0" w:color="DC5034" w:themeColor="accent6"/>
        <w:bottom w:val="single" w:sz="8" w:space="0" w:color="DC5034" w:themeColor="accent6"/>
        <w:right w:val="single" w:sz="8" w:space="0" w:color="DC5034" w:themeColor="accent6"/>
        <w:insideH w:val="single" w:sz="8" w:space="0" w:color="DC5034" w:themeColor="accent6"/>
        <w:insideV w:val="single" w:sz="8" w:space="0" w:color="DC503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18" w:space="0" w:color="DC5034" w:themeColor="accent6"/>
          <w:right w:val="single" w:sz="8" w:space="0" w:color="DC5034" w:themeColor="accent6"/>
          <w:insideH w:val="nil"/>
          <w:insideV w:val="single" w:sz="8" w:space="0" w:color="DC503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  <w:insideH w:val="nil"/>
          <w:insideV w:val="single" w:sz="8" w:space="0" w:color="DC503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  <w:tblStylePr w:type="band1Vert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  <w:shd w:val="clear" w:color="auto" w:fill="F6D3CC" w:themeFill="accent6" w:themeFillTint="3F"/>
      </w:tcPr>
    </w:tblStylePr>
    <w:tblStylePr w:type="band1Horz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  <w:insideV w:val="single" w:sz="8" w:space="0" w:color="DC5034" w:themeColor="accent6"/>
        </w:tcBorders>
        <w:shd w:val="clear" w:color="auto" w:fill="F6D3CC" w:themeFill="accent6" w:themeFillTint="3F"/>
      </w:tcPr>
    </w:tblStylePr>
    <w:tblStylePr w:type="band2Horz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  <w:insideV w:val="single" w:sz="8" w:space="0" w:color="DC5034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758A9A" w:themeColor="accent1" w:themeTint="BF"/>
        <w:left w:val="single" w:sz="8" w:space="0" w:color="758A9A" w:themeColor="accent1" w:themeTint="BF"/>
        <w:bottom w:val="single" w:sz="8" w:space="0" w:color="758A9A" w:themeColor="accent1" w:themeTint="BF"/>
        <w:right w:val="single" w:sz="8" w:space="0" w:color="758A9A" w:themeColor="accent1" w:themeTint="BF"/>
        <w:insideH w:val="single" w:sz="8" w:space="0" w:color="758A9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8A9A" w:themeColor="accent1" w:themeTint="BF"/>
          <w:left w:val="single" w:sz="8" w:space="0" w:color="758A9A" w:themeColor="accent1" w:themeTint="BF"/>
          <w:bottom w:val="single" w:sz="8" w:space="0" w:color="758A9A" w:themeColor="accent1" w:themeTint="BF"/>
          <w:right w:val="single" w:sz="8" w:space="0" w:color="758A9A" w:themeColor="accent1" w:themeTint="BF"/>
          <w:insideH w:val="nil"/>
          <w:insideV w:val="nil"/>
        </w:tcBorders>
        <w:shd w:val="clear" w:color="auto" w:fill="51626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8A9A" w:themeColor="accent1" w:themeTint="BF"/>
          <w:left w:val="single" w:sz="8" w:space="0" w:color="758A9A" w:themeColor="accent1" w:themeTint="BF"/>
          <w:bottom w:val="single" w:sz="8" w:space="0" w:color="758A9A" w:themeColor="accent1" w:themeTint="BF"/>
          <w:right w:val="single" w:sz="8" w:space="0" w:color="758A9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8D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8D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7643BB" w:themeColor="accent2" w:themeTint="BF"/>
        <w:left w:val="single" w:sz="8" w:space="0" w:color="7643BB" w:themeColor="accent2" w:themeTint="BF"/>
        <w:bottom w:val="single" w:sz="8" w:space="0" w:color="7643BB" w:themeColor="accent2" w:themeTint="BF"/>
        <w:right w:val="single" w:sz="8" w:space="0" w:color="7643BB" w:themeColor="accent2" w:themeTint="BF"/>
        <w:insideH w:val="single" w:sz="8" w:space="0" w:color="7643BB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43BB" w:themeColor="accent2" w:themeTint="BF"/>
          <w:left w:val="single" w:sz="8" w:space="0" w:color="7643BB" w:themeColor="accent2" w:themeTint="BF"/>
          <w:bottom w:val="single" w:sz="8" w:space="0" w:color="7643BB" w:themeColor="accent2" w:themeTint="BF"/>
          <w:right w:val="single" w:sz="8" w:space="0" w:color="7643BB" w:themeColor="accent2" w:themeTint="BF"/>
          <w:insideH w:val="nil"/>
          <w:insideV w:val="nil"/>
        </w:tcBorders>
        <w:shd w:val="clear" w:color="auto" w:fill="4F2D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43BB" w:themeColor="accent2" w:themeTint="BF"/>
          <w:left w:val="single" w:sz="8" w:space="0" w:color="7643BB" w:themeColor="accent2" w:themeTint="BF"/>
          <w:bottom w:val="single" w:sz="8" w:space="0" w:color="7643BB" w:themeColor="accent2" w:themeTint="BF"/>
          <w:right w:val="single" w:sz="8" w:space="0" w:color="7643B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13CAFF" w:themeColor="accent3" w:themeTint="BF"/>
        <w:left w:val="single" w:sz="8" w:space="0" w:color="13CAFF" w:themeColor="accent3" w:themeTint="BF"/>
        <w:bottom w:val="single" w:sz="8" w:space="0" w:color="13CAFF" w:themeColor="accent3" w:themeTint="BF"/>
        <w:right w:val="single" w:sz="8" w:space="0" w:color="13CAFF" w:themeColor="accent3" w:themeTint="BF"/>
        <w:insideH w:val="single" w:sz="8" w:space="0" w:color="13CA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3CAFF" w:themeColor="accent3" w:themeTint="BF"/>
          <w:left w:val="single" w:sz="8" w:space="0" w:color="13CAFF" w:themeColor="accent3" w:themeTint="BF"/>
          <w:bottom w:val="single" w:sz="8" w:space="0" w:color="13CAFF" w:themeColor="accent3" w:themeTint="BF"/>
          <w:right w:val="single" w:sz="8" w:space="0" w:color="13CAFF" w:themeColor="accent3" w:themeTint="BF"/>
          <w:insideH w:val="nil"/>
          <w:insideV w:val="nil"/>
        </w:tcBorders>
        <w:shd w:val="clear" w:color="auto" w:fill="0098C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3CAFF" w:themeColor="accent3" w:themeTint="BF"/>
          <w:left w:val="single" w:sz="8" w:space="0" w:color="13CAFF" w:themeColor="accent3" w:themeTint="BF"/>
          <w:bottom w:val="single" w:sz="8" w:space="0" w:color="13CAFF" w:themeColor="accent3" w:themeTint="BF"/>
          <w:right w:val="single" w:sz="8" w:space="0" w:color="13CA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D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1ED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B7DAF0" w:themeColor="accent4" w:themeTint="BF"/>
        <w:left w:val="single" w:sz="8" w:space="0" w:color="B7DAF0" w:themeColor="accent4" w:themeTint="BF"/>
        <w:bottom w:val="single" w:sz="8" w:space="0" w:color="B7DAF0" w:themeColor="accent4" w:themeTint="BF"/>
        <w:right w:val="single" w:sz="8" w:space="0" w:color="B7DAF0" w:themeColor="accent4" w:themeTint="BF"/>
        <w:insideH w:val="single" w:sz="8" w:space="0" w:color="B7DAF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7DAF0" w:themeColor="accent4" w:themeTint="BF"/>
          <w:left w:val="single" w:sz="8" w:space="0" w:color="B7DAF0" w:themeColor="accent4" w:themeTint="BF"/>
          <w:bottom w:val="single" w:sz="8" w:space="0" w:color="B7DAF0" w:themeColor="accent4" w:themeTint="BF"/>
          <w:right w:val="single" w:sz="8" w:space="0" w:color="B7DAF0" w:themeColor="accent4" w:themeTint="BF"/>
          <w:insideH w:val="nil"/>
          <w:insideV w:val="nil"/>
        </w:tcBorders>
        <w:shd w:val="clear" w:color="auto" w:fill="A0CFE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DAF0" w:themeColor="accent4" w:themeTint="BF"/>
          <w:left w:val="single" w:sz="8" w:space="0" w:color="B7DAF0" w:themeColor="accent4" w:themeTint="BF"/>
          <w:bottom w:val="single" w:sz="8" w:space="0" w:color="B7DAF0" w:themeColor="accent4" w:themeTint="BF"/>
          <w:right w:val="single" w:sz="8" w:space="0" w:color="B7DAF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3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F3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FC220E" w:themeColor="accent5" w:themeTint="BF"/>
        <w:left w:val="single" w:sz="8" w:space="0" w:color="FC220E" w:themeColor="accent5" w:themeTint="BF"/>
        <w:bottom w:val="single" w:sz="8" w:space="0" w:color="FC220E" w:themeColor="accent5" w:themeTint="BF"/>
        <w:right w:val="single" w:sz="8" w:space="0" w:color="FC220E" w:themeColor="accent5" w:themeTint="BF"/>
        <w:insideH w:val="single" w:sz="8" w:space="0" w:color="FC220E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220E" w:themeColor="accent5" w:themeTint="BF"/>
          <w:left w:val="single" w:sz="8" w:space="0" w:color="FC220E" w:themeColor="accent5" w:themeTint="BF"/>
          <w:bottom w:val="single" w:sz="8" w:space="0" w:color="FC220E" w:themeColor="accent5" w:themeTint="BF"/>
          <w:right w:val="single" w:sz="8" w:space="0" w:color="FC220E" w:themeColor="accent5" w:themeTint="BF"/>
          <w:insideH w:val="nil"/>
          <w:insideV w:val="nil"/>
        </w:tcBorders>
        <w:shd w:val="clear" w:color="auto" w:fill="B712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220E" w:themeColor="accent5" w:themeTint="BF"/>
          <w:left w:val="single" w:sz="8" w:space="0" w:color="FC220E" w:themeColor="accent5" w:themeTint="BF"/>
          <w:bottom w:val="single" w:sz="8" w:space="0" w:color="FC220E" w:themeColor="accent5" w:themeTint="BF"/>
          <w:right w:val="single" w:sz="8" w:space="0" w:color="FC220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B6A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B6A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880D01" w:themeColor="accent5" w:themeShade="BF"/>
    </w:rPr>
    <w:tblPr>
      <w:tblStyleRowBandSize w:val="1"/>
      <w:tblStyleColBandSize w:val="1"/>
      <w:tblInd w:w="0" w:type="dxa"/>
      <w:tblBorders>
        <w:top w:val="single" w:sz="8" w:space="0" w:color="B71202" w:themeColor="accent5"/>
        <w:bottom w:val="single" w:sz="8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1202" w:themeColor="accent5"/>
          <w:left w:val="nil"/>
          <w:bottom w:val="single" w:sz="8" w:space="0" w:color="B712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1202" w:themeColor="accent5"/>
          <w:left w:val="nil"/>
          <w:bottom w:val="single" w:sz="8" w:space="0" w:color="B712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B6A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B6AF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Ind w:w="0" w:type="dxa"/>
      <w:tblBorders>
        <w:top w:val="single" w:sz="8" w:space="0" w:color="0098C3" w:themeColor="accent3"/>
        <w:left w:val="single" w:sz="8" w:space="0" w:color="0098C3" w:themeColor="accent3"/>
        <w:bottom w:val="single" w:sz="8" w:space="0" w:color="0098C3" w:themeColor="accent3"/>
        <w:right w:val="single" w:sz="8" w:space="0" w:color="0098C3" w:themeColor="accent3"/>
        <w:insideH w:val="single" w:sz="8" w:space="0" w:color="0098C3" w:themeColor="accent3"/>
        <w:insideV w:val="single" w:sz="8" w:space="0" w:color="0098C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18" w:space="0" w:color="0098C3" w:themeColor="accent3"/>
          <w:right w:val="single" w:sz="8" w:space="0" w:color="0098C3" w:themeColor="accent3"/>
          <w:insideH w:val="nil"/>
          <w:insideV w:val="single" w:sz="8" w:space="0" w:color="0098C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  <w:insideH w:val="nil"/>
          <w:insideV w:val="single" w:sz="8" w:space="0" w:color="0098C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  <w:tblStylePr w:type="band1Vert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  <w:shd w:val="clear" w:color="auto" w:fill="B1EDFF" w:themeFill="accent3" w:themeFillTint="3F"/>
      </w:tcPr>
    </w:tblStylePr>
    <w:tblStylePr w:type="band1Horz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  <w:insideV w:val="single" w:sz="8" w:space="0" w:color="0098C3" w:themeColor="accent3"/>
        </w:tcBorders>
        <w:shd w:val="clear" w:color="auto" w:fill="B1EDFF" w:themeFill="accent3" w:themeFillTint="3F"/>
      </w:tcPr>
    </w:tblStylePr>
    <w:tblStylePr w:type="band2Horz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  <w:insideV w:val="single" w:sz="8" w:space="0" w:color="0098C3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174102"/>
    <w:pPr>
      <w:spacing w:before="720" w:after="120"/>
      <w:contextualSpacing/>
      <w:outlineLvl w:val="0"/>
    </w:pPr>
    <w:rPr>
      <w:rFonts w:asciiTheme="majorHAnsi" w:eastAsiaTheme="majorEastAsia" w:hAnsiTheme="majorHAnsi" w:cstheme="majorBidi"/>
      <w:color w:val="4F2D7D" w:themeColor="accent2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4102"/>
    <w:rPr>
      <w:rFonts w:asciiTheme="majorHAnsi" w:eastAsiaTheme="majorEastAsia" w:hAnsiTheme="majorHAnsi" w:cstheme="majorBidi"/>
      <w:color w:val="4F2D7D" w:themeColor="accent2"/>
      <w:spacing w:val="5"/>
      <w:kern w:val="28"/>
      <w:sz w:val="72"/>
      <w:szCs w:val="52"/>
    </w:rPr>
  </w:style>
  <w:style w:type="paragraph" w:customStyle="1" w:styleId="CoverDate">
    <w:name w:val="Cover Date"/>
    <w:rsid w:val="00E4674F"/>
    <w:rPr>
      <w:rFonts w:ascii="Lucida Fax" w:hAnsi="Lucida Fax"/>
      <w:color w:val="DC5034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Ind w:w="0" w:type="dxa"/>
      <w:tblBorders>
        <w:top w:val="single" w:sz="8" w:space="0" w:color="51626F" w:themeColor="accent1"/>
        <w:left w:val="single" w:sz="8" w:space="0" w:color="51626F" w:themeColor="accent1"/>
        <w:bottom w:val="single" w:sz="8" w:space="0" w:color="51626F" w:themeColor="accent1"/>
        <w:right w:val="single" w:sz="8" w:space="0" w:color="51626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626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  <w:tblStylePr w:type="band1Horz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Ind w:w="0" w:type="dxa"/>
      <w:tblBorders>
        <w:top w:val="single" w:sz="8" w:space="0" w:color="0098C3" w:themeColor="accent3"/>
        <w:left w:val="single" w:sz="8" w:space="0" w:color="0098C3" w:themeColor="accent3"/>
        <w:bottom w:val="single" w:sz="8" w:space="0" w:color="0098C3" w:themeColor="accent3"/>
        <w:right w:val="single" w:sz="8" w:space="0" w:color="0098C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8C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  <w:tblStylePr w:type="band1Horz">
      <w:tblPr/>
      <w:tcPr>
        <w:tcBorders>
          <w:top w:val="single" w:sz="8" w:space="0" w:color="0098C3" w:themeColor="accent3"/>
          <w:left w:val="single" w:sz="8" w:space="0" w:color="0098C3" w:themeColor="accent3"/>
          <w:bottom w:val="single" w:sz="8" w:space="0" w:color="0098C3" w:themeColor="accent3"/>
          <w:right w:val="single" w:sz="8" w:space="0" w:color="0098C3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Ind w:w="0" w:type="dxa"/>
      <w:tblBorders>
        <w:top w:val="single" w:sz="8" w:space="0" w:color="B71202" w:themeColor="accent5"/>
        <w:left w:val="single" w:sz="8" w:space="0" w:color="B71202" w:themeColor="accent5"/>
        <w:bottom w:val="single" w:sz="8" w:space="0" w:color="B71202" w:themeColor="accent5"/>
        <w:right w:val="single" w:sz="8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B712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  <w:tblStylePr w:type="band1Horz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8344F6"/>
    <w:pPr>
      <w:spacing w:before="360" w:after="120"/>
    </w:pPr>
    <w:rPr>
      <w:rFonts w:ascii="Lucida Fax" w:hAnsi="Lucida Fax"/>
      <w:color w:val="4F2D7F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8344F6"/>
    <w:rPr>
      <w:rFonts w:ascii="Lucida Fax" w:hAnsi="Lucida Fax"/>
      <w:color w:val="4F2D7F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4DA5D9" w:themeColor="accent4" w:themeShade="BF"/>
    </w:rPr>
    <w:tblPr>
      <w:tblStyleRowBandSize w:val="1"/>
      <w:tblStyleColBandSize w:val="1"/>
      <w:tblInd w:w="0" w:type="dxa"/>
      <w:tblBorders>
        <w:top w:val="single" w:sz="8" w:space="0" w:color="A0CFEB" w:themeColor="accent4"/>
        <w:bottom w:val="single" w:sz="8" w:space="0" w:color="A0CFE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CFEB" w:themeColor="accent4"/>
          <w:left w:val="nil"/>
          <w:bottom w:val="single" w:sz="8" w:space="0" w:color="A0CFE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CFEB" w:themeColor="accent4"/>
          <w:left w:val="nil"/>
          <w:bottom w:val="single" w:sz="8" w:space="0" w:color="A0CFE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3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F3FA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AD351E" w:themeColor="accent6" w:themeShade="BF"/>
    </w:rPr>
    <w:tblPr>
      <w:tblStyleRowBandSize w:val="1"/>
      <w:tblStyleColBandSize w:val="1"/>
      <w:tblInd w:w="0" w:type="dxa"/>
      <w:tblBorders>
        <w:top w:val="single" w:sz="8" w:space="0" w:color="DC5034" w:themeColor="accent6"/>
        <w:bottom w:val="single" w:sz="8" w:space="0" w:color="DC503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5034" w:themeColor="accent6"/>
          <w:left w:val="nil"/>
          <w:bottom w:val="single" w:sz="8" w:space="0" w:color="DC503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5034" w:themeColor="accent6"/>
          <w:left w:val="nil"/>
          <w:bottom w:val="single" w:sz="8" w:space="0" w:color="DC503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3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3CC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Ind w:w="0" w:type="dxa"/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F2D7D" w:themeColor="accent2"/>
        <w:left w:val="single" w:sz="8" w:space="0" w:color="4F2D7D" w:themeColor="accent2"/>
        <w:bottom w:val="single" w:sz="8" w:space="0" w:color="4F2D7D" w:themeColor="accent2"/>
        <w:right w:val="single" w:sz="8" w:space="0" w:color="4F2D7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  <w:tblStylePr w:type="band1Horz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A0CFEB" w:themeColor="accent4"/>
        <w:left w:val="single" w:sz="8" w:space="0" w:color="A0CFEB" w:themeColor="accent4"/>
        <w:bottom w:val="single" w:sz="8" w:space="0" w:color="A0CFEB" w:themeColor="accent4"/>
        <w:right w:val="single" w:sz="8" w:space="0" w:color="A0CFE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CFE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  <w:tblStylePr w:type="band1Horz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DC5034" w:themeColor="accent6"/>
        <w:left w:val="single" w:sz="8" w:space="0" w:color="DC5034" w:themeColor="accent6"/>
        <w:bottom w:val="single" w:sz="8" w:space="0" w:color="DC5034" w:themeColor="accent6"/>
        <w:right w:val="single" w:sz="8" w:space="0" w:color="DC5034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C503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  <w:tblStylePr w:type="band1Horz">
      <w:tblPr/>
      <w:tcPr>
        <w:tcBorders>
          <w:top w:val="single" w:sz="8" w:space="0" w:color="DC5034" w:themeColor="accent6"/>
          <w:left w:val="single" w:sz="8" w:space="0" w:color="DC5034" w:themeColor="accent6"/>
          <w:bottom w:val="single" w:sz="8" w:space="0" w:color="DC5034" w:themeColor="accent6"/>
          <w:right w:val="single" w:sz="8" w:space="0" w:color="DC5034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51626F" w:themeColor="accent1"/>
        <w:left w:val="single" w:sz="8" w:space="0" w:color="51626F" w:themeColor="accent1"/>
        <w:bottom w:val="single" w:sz="8" w:space="0" w:color="51626F" w:themeColor="accent1"/>
        <w:right w:val="single" w:sz="8" w:space="0" w:color="51626F" w:themeColor="accent1"/>
        <w:insideH w:val="single" w:sz="8" w:space="0" w:color="51626F" w:themeColor="accent1"/>
        <w:insideV w:val="single" w:sz="8" w:space="0" w:color="51626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18" w:space="0" w:color="51626F" w:themeColor="accent1"/>
          <w:right w:val="single" w:sz="8" w:space="0" w:color="51626F" w:themeColor="accent1"/>
          <w:insideH w:val="nil"/>
          <w:insideV w:val="single" w:sz="8" w:space="0" w:color="51626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  <w:insideH w:val="nil"/>
          <w:insideV w:val="single" w:sz="8" w:space="0" w:color="51626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</w:tcPr>
    </w:tblStylePr>
    <w:tblStylePr w:type="band1Vert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</w:tcBorders>
        <w:shd w:val="clear" w:color="auto" w:fill="D1D8DD" w:themeFill="accent1" w:themeFillTint="3F"/>
      </w:tcPr>
    </w:tblStylePr>
    <w:tblStylePr w:type="band1Horz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  <w:insideV w:val="single" w:sz="8" w:space="0" w:color="51626F" w:themeColor="accent1"/>
        </w:tcBorders>
        <w:shd w:val="clear" w:color="auto" w:fill="D1D8DD" w:themeFill="accent1" w:themeFillTint="3F"/>
      </w:tcPr>
    </w:tblStylePr>
    <w:tblStylePr w:type="band2Horz">
      <w:tblPr/>
      <w:tcPr>
        <w:tcBorders>
          <w:top w:val="single" w:sz="8" w:space="0" w:color="51626F" w:themeColor="accent1"/>
          <w:left w:val="single" w:sz="8" w:space="0" w:color="51626F" w:themeColor="accent1"/>
          <w:bottom w:val="single" w:sz="8" w:space="0" w:color="51626F" w:themeColor="accent1"/>
          <w:right w:val="single" w:sz="8" w:space="0" w:color="51626F" w:themeColor="accent1"/>
          <w:insideV w:val="single" w:sz="8" w:space="0" w:color="51626F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F2D7D" w:themeColor="accent2"/>
        <w:left w:val="single" w:sz="8" w:space="0" w:color="4F2D7D" w:themeColor="accent2"/>
        <w:bottom w:val="single" w:sz="8" w:space="0" w:color="4F2D7D" w:themeColor="accent2"/>
        <w:right w:val="single" w:sz="8" w:space="0" w:color="4F2D7D" w:themeColor="accent2"/>
        <w:insideH w:val="single" w:sz="8" w:space="0" w:color="4F2D7D" w:themeColor="accent2"/>
        <w:insideV w:val="single" w:sz="8" w:space="0" w:color="4F2D7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18" w:space="0" w:color="4F2D7D" w:themeColor="accent2"/>
          <w:right w:val="single" w:sz="8" w:space="0" w:color="4F2D7D" w:themeColor="accent2"/>
          <w:insideH w:val="nil"/>
          <w:insideV w:val="single" w:sz="8" w:space="0" w:color="4F2D7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  <w:insideH w:val="nil"/>
          <w:insideV w:val="single" w:sz="8" w:space="0" w:color="4F2D7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</w:tcPr>
    </w:tblStylePr>
    <w:tblStylePr w:type="band1Vert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</w:tcBorders>
        <w:shd w:val="clear" w:color="auto" w:fill="D1C1E8" w:themeFill="accent2" w:themeFillTint="3F"/>
      </w:tcPr>
    </w:tblStylePr>
    <w:tblStylePr w:type="band1Horz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  <w:insideV w:val="single" w:sz="8" w:space="0" w:color="4F2D7D" w:themeColor="accent2"/>
        </w:tcBorders>
        <w:shd w:val="clear" w:color="auto" w:fill="D1C1E8" w:themeFill="accent2" w:themeFillTint="3F"/>
      </w:tcPr>
    </w:tblStylePr>
    <w:tblStylePr w:type="band2Horz">
      <w:tblPr/>
      <w:tcPr>
        <w:tcBorders>
          <w:top w:val="single" w:sz="8" w:space="0" w:color="4F2D7D" w:themeColor="accent2"/>
          <w:left w:val="single" w:sz="8" w:space="0" w:color="4F2D7D" w:themeColor="accent2"/>
          <w:bottom w:val="single" w:sz="8" w:space="0" w:color="4F2D7D" w:themeColor="accent2"/>
          <w:right w:val="single" w:sz="8" w:space="0" w:color="4F2D7D" w:themeColor="accent2"/>
          <w:insideV w:val="single" w:sz="8" w:space="0" w:color="4F2D7D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A0CFEB" w:themeColor="accent4"/>
        <w:left w:val="single" w:sz="8" w:space="0" w:color="A0CFEB" w:themeColor="accent4"/>
        <w:bottom w:val="single" w:sz="8" w:space="0" w:color="A0CFEB" w:themeColor="accent4"/>
        <w:right w:val="single" w:sz="8" w:space="0" w:color="A0CFEB" w:themeColor="accent4"/>
        <w:insideH w:val="single" w:sz="8" w:space="0" w:color="A0CFEB" w:themeColor="accent4"/>
        <w:insideV w:val="single" w:sz="8" w:space="0" w:color="A0CFE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18" w:space="0" w:color="A0CFEB" w:themeColor="accent4"/>
          <w:right w:val="single" w:sz="8" w:space="0" w:color="A0CFEB" w:themeColor="accent4"/>
          <w:insideH w:val="nil"/>
          <w:insideV w:val="single" w:sz="8" w:space="0" w:color="A0CFE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  <w:insideH w:val="nil"/>
          <w:insideV w:val="single" w:sz="8" w:space="0" w:color="A0CFE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</w:tcPr>
    </w:tblStylePr>
    <w:tblStylePr w:type="band1Vert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</w:tcBorders>
        <w:shd w:val="clear" w:color="auto" w:fill="E7F3FA" w:themeFill="accent4" w:themeFillTint="3F"/>
      </w:tcPr>
    </w:tblStylePr>
    <w:tblStylePr w:type="band1Horz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  <w:insideV w:val="single" w:sz="8" w:space="0" w:color="A0CFEB" w:themeColor="accent4"/>
        </w:tcBorders>
        <w:shd w:val="clear" w:color="auto" w:fill="E7F3FA" w:themeFill="accent4" w:themeFillTint="3F"/>
      </w:tcPr>
    </w:tblStylePr>
    <w:tblStylePr w:type="band2Horz">
      <w:tblPr/>
      <w:tcPr>
        <w:tcBorders>
          <w:top w:val="single" w:sz="8" w:space="0" w:color="A0CFEB" w:themeColor="accent4"/>
          <w:left w:val="single" w:sz="8" w:space="0" w:color="A0CFEB" w:themeColor="accent4"/>
          <w:bottom w:val="single" w:sz="8" w:space="0" w:color="A0CFEB" w:themeColor="accent4"/>
          <w:right w:val="single" w:sz="8" w:space="0" w:color="A0CFEB" w:themeColor="accent4"/>
          <w:insideV w:val="single" w:sz="8" w:space="0" w:color="A0CFEB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Ind w:w="0" w:type="dxa"/>
      <w:tblBorders>
        <w:top w:val="single" w:sz="8" w:space="0" w:color="B71202" w:themeColor="accent5"/>
        <w:left w:val="single" w:sz="8" w:space="0" w:color="B71202" w:themeColor="accent5"/>
        <w:bottom w:val="single" w:sz="8" w:space="0" w:color="B71202" w:themeColor="accent5"/>
        <w:right w:val="single" w:sz="8" w:space="0" w:color="B71202" w:themeColor="accent5"/>
        <w:insideH w:val="single" w:sz="8" w:space="0" w:color="B71202" w:themeColor="accent5"/>
        <w:insideV w:val="single" w:sz="8" w:space="0" w:color="B7120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18" w:space="0" w:color="B71202" w:themeColor="accent5"/>
          <w:right w:val="single" w:sz="8" w:space="0" w:color="B71202" w:themeColor="accent5"/>
          <w:insideH w:val="nil"/>
          <w:insideV w:val="single" w:sz="8" w:space="0" w:color="B712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  <w:insideH w:val="nil"/>
          <w:insideV w:val="single" w:sz="8" w:space="0" w:color="B712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</w:tcPr>
    </w:tblStylePr>
    <w:tblStylePr w:type="band1Vert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</w:tcBorders>
        <w:shd w:val="clear" w:color="auto" w:fill="FEB6AF" w:themeFill="accent5" w:themeFillTint="3F"/>
      </w:tcPr>
    </w:tblStylePr>
    <w:tblStylePr w:type="band1Horz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  <w:insideV w:val="single" w:sz="8" w:space="0" w:color="B71202" w:themeColor="accent5"/>
        </w:tcBorders>
        <w:shd w:val="clear" w:color="auto" w:fill="FEB6AF" w:themeFill="accent5" w:themeFillTint="3F"/>
      </w:tcPr>
    </w:tblStylePr>
    <w:tblStylePr w:type="band2Horz">
      <w:tblPr/>
      <w:tcPr>
        <w:tcBorders>
          <w:top w:val="single" w:sz="8" w:space="0" w:color="B71202" w:themeColor="accent5"/>
          <w:left w:val="single" w:sz="8" w:space="0" w:color="B71202" w:themeColor="accent5"/>
          <w:bottom w:val="single" w:sz="8" w:space="0" w:color="B71202" w:themeColor="accent5"/>
          <w:right w:val="single" w:sz="8" w:space="0" w:color="B71202" w:themeColor="accent5"/>
          <w:insideV w:val="single" w:sz="8" w:space="0" w:color="B712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Ind w:w="0" w:type="dxa"/>
      <w:tblBorders>
        <w:insideV w:val="single" w:sz="4" w:space="0" w:color="D5D6D2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Lucida Fax" w:eastAsiaTheme="majorEastAsia" w:hAnsi="Lucida Fax" w:cstheme="majorBidi"/>
      <w:bCs/>
      <w:color w:val="51626F"/>
      <w:sz w:val="32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B60F5D"/>
    <w:rPr>
      <w:smallCaps/>
      <w:color w:val="4F2D7D" w:themeColor="accent2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51626F"/>
      </a:accent1>
      <a:accent2>
        <a:srgbClr val="4F2D7D"/>
      </a:accent2>
      <a:accent3>
        <a:srgbClr val="0098C3"/>
      </a:accent3>
      <a:accent4>
        <a:srgbClr val="A0CFEB"/>
      </a:accent4>
      <a:accent5>
        <a:srgbClr val="B71202"/>
      </a:accent5>
      <a:accent6>
        <a:srgbClr val="DC5034"/>
      </a:accent6>
      <a:hlink>
        <a:srgbClr val="0000FF"/>
      </a:hlink>
      <a:folHlink>
        <a:srgbClr val="800080"/>
      </a:folHlink>
    </a:clrScheme>
    <a:fontScheme name="ACCC">
      <a:majorFont>
        <a:latin typeface="Lucida Fax"/>
        <a:ea typeface=""/>
        <a:cs typeface=""/>
      </a:majorFont>
      <a:minorFont>
        <a:latin typeface="Arial"/>
        <a:ea typeface=""/>
        <a:cs typeface="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339EB3-D658-475C-9A8D-356DD391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99BE2E0B</Template>
  <TotalTime>0</TotalTime>
  <Pages>2</Pages>
  <Words>414</Words>
  <Characters>2362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>ACCC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Kongos, Ismene</dc:creator>
  <cp:lastModifiedBy>Herron, Will</cp:lastModifiedBy>
  <cp:revision>2</cp:revision>
  <dcterms:created xsi:type="dcterms:W3CDTF">2017-03-31T00:35:00Z</dcterms:created>
  <dcterms:modified xsi:type="dcterms:W3CDTF">2017-03-31T00:35:00Z</dcterms:modified>
</cp:coreProperties>
</file>